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F7" w:rsidRDefault="00743BF7" w:rsidP="00743BF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Аналитическая справка</w:t>
      </w:r>
    </w:p>
    <w:p w:rsidR="00D206AB" w:rsidRDefault="00743BF7" w:rsidP="00743BF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о работе </w:t>
      </w:r>
      <w:r w:rsidR="00D206AB">
        <w:rPr>
          <w:sz w:val="28"/>
          <w:szCs w:val="28"/>
          <w:lang w:val="ru-RU"/>
        </w:rPr>
        <w:t xml:space="preserve">администрации Нововладимировского сельского поселения </w:t>
      </w:r>
      <w:r>
        <w:rPr>
          <w:sz w:val="28"/>
          <w:szCs w:val="28"/>
          <w:lang w:val="ru-RU"/>
        </w:rPr>
        <w:t xml:space="preserve"> в области организации  участия граждан в охране общественного порядка и профилактике  безнадзорности и правонарушений несовершеннолетних </w:t>
      </w:r>
    </w:p>
    <w:p w:rsidR="00743BF7" w:rsidRDefault="00743BF7" w:rsidP="00743BF7">
      <w:pPr>
        <w:pStyle w:val="Standard"/>
        <w:jc w:val="center"/>
      </w:pPr>
      <w:r>
        <w:rPr>
          <w:sz w:val="28"/>
          <w:szCs w:val="28"/>
          <w:lang w:val="ru-RU"/>
        </w:rPr>
        <w:t>в 2016 год</w:t>
      </w:r>
      <w:r w:rsidR="00F13FBD">
        <w:rPr>
          <w:sz w:val="28"/>
          <w:szCs w:val="28"/>
          <w:lang w:val="ru-RU"/>
        </w:rPr>
        <w:t>у</w:t>
      </w:r>
    </w:p>
    <w:p w:rsidR="00743BF7" w:rsidRDefault="00743BF7" w:rsidP="00743BF7">
      <w:pPr>
        <w:pStyle w:val="Standard"/>
        <w:jc w:val="center"/>
        <w:rPr>
          <w:sz w:val="28"/>
          <w:szCs w:val="28"/>
          <w:lang w:val="ru-RU"/>
        </w:rPr>
      </w:pPr>
    </w:p>
    <w:p w:rsidR="00743BF7" w:rsidRDefault="00743BF7" w:rsidP="00743BF7">
      <w:pPr>
        <w:pStyle w:val="Standard"/>
        <w:jc w:val="center"/>
      </w:pPr>
    </w:p>
    <w:p w:rsidR="00900FED" w:rsidRPr="00900FED" w:rsidRDefault="00743BF7" w:rsidP="00900FED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/>
        </w:rPr>
        <w:t xml:space="preserve">          </w:t>
      </w:r>
      <w:proofErr w:type="gramStart"/>
      <w:r w:rsidR="00900FED">
        <w:rPr>
          <w:sz w:val="28"/>
          <w:szCs w:val="28"/>
          <w:lang w:val="ru-RU"/>
        </w:rPr>
        <w:t>В целях</w:t>
      </w:r>
      <w:r w:rsidR="00900FED" w:rsidRPr="00900FED">
        <w:rPr>
          <w:sz w:val="28"/>
          <w:szCs w:val="28"/>
          <w:lang w:val="ru-RU"/>
        </w:rPr>
        <w:t xml:space="preserve"> </w:t>
      </w:r>
      <w:r w:rsidR="00900FED">
        <w:rPr>
          <w:sz w:val="28"/>
          <w:szCs w:val="28"/>
          <w:lang w:val="ru-RU"/>
        </w:rPr>
        <w:t>организации  участия граждан в охране общественного порядка и профилактике  безнадзорности и правонарушений несовершеннолетних, в 2008 году н</w:t>
      </w:r>
      <w:r w:rsidR="00E34AB9">
        <w:rPr>
          <w:sz w:val="28"/>
          <w:szCs w:val="28"/>
          <w:lang w:val="ru-RU"/>
        </w:rPr>
        <w:t xml:space="preserve">а территории Нововладимировского </w:t>
      </w:r>
      <w:r w:rsidR="00900FED">
        <w:rPr>
          <w:sz w:val="28"/>
          <w:szCs w:val="28"/>
          <w:lang w:val="ru-RU"/>
        </w:rPr>
        <w:t xml:space="preserve">сельского поселения создан </w:t>
      </w:r>
      <w:r>
        <w:rPr>
          <w:sz w:val="28"/>
          <w:szCs w:val="28"/>
          <w:lang w:val="ru-RU"/>
        </w:rPr>
        <w:t>Штаб по взаимодействию в области организации участия граждан в охране общественного порядка и профилактике безнадзорности и правонарушений несовершеннолетних</w:t>
      </w:r>
      <w:r w:rsidR="00900FED">
        <w:rPr>
          <w:sz w:val="28"/>
          <w:szCs w:val="28"/>
          <w:lang w:val="ru-RU"/>
        </w:rPr>
        <w:t xml:space="preserve">, </w:t>
      </w:r>
      <w:r w:rsidR="00900FED" w:rsidRPr="00900FED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900FED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а в 2016 году создана </w:t>
      </w:r>
      <w:r w:rsidR="00900FED" w:rsidRPr="00900FED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Добровольная народная дружина «</w:t>
      </w:r>
      <w:proofErr w:type="spellStart"/>
      <w:r w:rsidR="00900FED" w:rsidRPr="00900FED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Нововладимировская</w:t>
      </w:r>
      <w:proofErr w:type="spellEnd"/>
      <w:r w:rsidR="00900FED" w:rsidRPr="00900FED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»</w:t>
      </w:r>
      <w:r w:rsidR="00900FED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, которая</w:t>
      </w:r>
      <w:r w:rsidR="00900FED" w:rsidRPr="00900FED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внесена в региональный реестр народных дружин и общественных</w:t>
      </w:r>
      <w:proofErr w:type="gramEnd"/>
      <w:r w:rsidR="00900FED" w:rsidRPr="00900FED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объединений правоохранительной направленности  на территории Краснодарского края за №  189, свидетельство от 24.03.2016 года (№ 5/1/21-1519).</w:t>
      </w:r>
    </w:p>
    <w:p w:rsidR="00C22025" w:rsidRPr="00C22025" w:rsidRDefault="00900FED" w:rsidP="00AC7679">
      <w:pPr>
        <w:pStyle w:val="af4"/>
        <w:rPr>
          <w:rFonts w:eastAsia="Times New Roman" w:cs="Times New Roman"/>
          <w:b/>
          <w:kern w:val="0"/>
          <w:sz w:val="28"/>
          <w:szCs w:val="28"/>
          <w:lang w:eastAsia="en-US"/>
        </w:rPr>
      </w:pPr>
      <w:r w:rsidRPr="00AC7679">
        <w:rPr>
          <w:rFonts w:ascii="Times New Roman" w:hAnsi="Times New Roman" w:cs="Times New Roman"/>
          <w:sz w:val="28"/>
          <w:szCs w:val="28"/>
        </w:rPr>
        <w:t xml:space="preserve">  Работа ад</w:t>
      </w:r>
      <w:r w:rsidR="00F13FBD" w:rsidRPr="00AC7679">
        <w:rPr>
          <w:rFonts w:ascii="Times New Roman" w:hAnsi="Times New Roman" w:cs="Times New Roman"/>
          <w:sz w:val="28"/>
          <w:szCs w:val="28"/>
        </w:rPr>
        <w:t>м</w:t>
      </w:r>
      <w:r w:rsidRPr="00AC7679">
        <w:rPr>
          <w:rFonts w:ascii="Times New Roman" w:hAnsi="Times New Roman" w:cs="Times New Roman"/>
          <w:sz w:val="28"/>
          <w:szCs w:val="28"/>
        </w:rPr>
        <w:t xml:space="preserve">инистрации Нововладимировского сельского поселения в данном направлении осуществляется </w:t>
      </w:r>
      <w:r w:rsidR="00C22025" w:rsidRPr="00AC7679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в соответствии с Федеральным законом от 02.04.2014 № 44-ФЗ «Об участии граждан в охране общественного порядка», </w:t>
      </w:r>
      <w:r w:rsidR="00AC7679" w:rsidRPr="00AC7679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законами Краснодарского края </w:t>
      </w:r>
      <w:r w:rsidR="00AC7679" w:rsidRPr="00AC7679">
        <w:rPr>
          <w:rFonts w:ascii="Times New Roman" w:hAnsi="Times New Roman" w:cs="Times New Roman"/>
          <w:sz w:val="28"/>
          <w:szCs w:val="28"/>
        </w:rPr>
        <w:t>от 28</w:t>
      </w:r>
      <w:r w:rsidR="00AC7679">
        <w:rPr>
          <w:rFonts w:ascii="Times New Roman" w:hAnsi="Times New Roman" w:cs="Times New Roman"/>
          <w:sz w:val="28"/>
          <w:szCs w:val="28"/>
        </w:rPr>
        <w:t>.06.</w:t>
      </w:r>
      <w:r w:rsidR="00AC7679" w:rsidRPr="00AC767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="00AC7679" w:rsidRPr="00AC7679">
          <w:rPr>
            <w:rFonts w:ascii="Times New Roman" w:hAnsi="Times New Roman" w:cs="Times New Roman"/>
            <w:sz w:val="28"/>
            <w:szCs w:val="28"/>
          </w:rPr>
          <w:t>2007 г</w:t>
        </w:r>
        <w:r w:rsidR="00AC7679">
          <w:rPr>
            <w:rFonts w:ascii="Times New Roman" w:hAnsi="Times New Roman" w:cs="Times New Roman"/>
            <w:sz w:val="28"/>
            <w:szCs w:val="28"/>
          </w:rPr>
          <w:t xml:space="preserve">ода </w:t>
        </w:r>
      </w:smartTag>
      <w:r w:rsidR="00AC7679" w:rsidRPr="00AC7679">
        <w:rPr>
          <w:rFonts w:ascii="Times New Roman" w:hAnsi="Times New Roman" w:cs="Times New Roman"/>
          <w:sz w:val="28"/>
          <w:szCs w:val="28"/>
        </w:rPr>
        <w:t xml:space="preserve"> № 1267-КЗ «Об участии граждан в охране общественного порядка в Краснодарском крае» (</w:t>
      </w:r>
      <w:r w:rsidR="00AC7679">
        <w:rPr>
          <w:rFonts w:ascii="Times New Roman" w:hAnsi="Times New Roman" w:cs="Times New Roman"/>
          <w:sz w:val="28"/>
          <w:szCs w:val="28"/>
        </w:rPr>
        <w:t xml:space="preserve">и от </w:t>
      </w:r>
      <w:proofErr w:type="spellStart"/>
      <w:proofErr w:type="gramStart"/>
      <w:r w:rsidR="00AC7679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AC7679">
        <w:rPr>
          <w:rFonts w:ascii="Times New Roman" w:hAnsi="Times New Roman" w:cs="Times New Roman"/>
          <w:sz w:val="28"/>
          <w:szCs w:val="28"/>
        </w:rPr>
        <w:t xml:space="preserve"> 21.07. 2008 года № 1539-КЗ «О мерах по профилактике безнадзорности и правонарушений несовершеннолетних в Краснодарском крае», и строится </w:t>
      </w:r>
      <w:proofErr w:type="gramStart"/>
      <w:r w:rsidR="00AC767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C7679">
        <w:rPr>
          <w:rFonts w:ascii="Times New Roman" w:hAnsi="Times New Roman" w:cs="Times New Roman"/>
          <w:sz w:val="28"/>
          <w:szCs w:val="28"/>
        </w:rPr>
        <w:t xml:space="preserve"> утвержденных планов.</w:t>
      </w:r>
    </w:p>
    <w:p w:rsidR="00743BF7" w:rsidRPr="00C22025" w:rsidRDefault="00743BF7" w:rsidP="00743BF7">
      <w:pPr>
        <w:pStyle w:val="Standard"/>
        <w:jc w:val="both"/>
        <w:rPr>
          <w:lang w:val="ru-RU"/>
        </w:rPr>
      </w:pPr>
    </w:p>
    <w:p w:rsidR="00743BF7" w:rsidRDefault="00743BF7" w:rsidP="00743BF7">
      <w:pPr>
        <w:pStyle w:val="Standard"/>
        <w:jc w:val="both"/>
      </w:pPr>
      <w:r>
        <w:rPr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  <w:lang w:val="ru-RU"/>
        </w:rPr>
        <w:t>Заседания Штаба проводятся 1 раз в месяц. На заседаниях Штаба рассматривались вопросы:</w:t>
      </w:r>
    </w:p>
    <w:p w:rsidR="00743BF7" w:rsidRDefault="00743BF7" w:rsidP="00743B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об утверждении графика дежурств рейдовых групп; </w:t>
      </w:r>
    </w:p>
    <w:p w:rsidR="00743BF7" w:rsidRDefault="00743BF7" w:rsidP="00743B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о результатах рейдовых мероприятий;</w:t>
      </w:r>
    </w:p>
    <w:p w:rsidR="00743BF7" w:rsidRDefault="00743BF7" w:rsidP="00743B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вопрос по обучению членов рейдовых групп по действиям во время рейдовых мероприятий и методическим рекомендация по работе Штаб и ряд других вопросов;</w:t>
      </w:r>
    </w:p>
    <w:p w:rsidR="00743BF7" w:rsidRDefault="00743BF7" w:rsidP="00743B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отчет о работе участкового уполномоченного полиции;</w:t>
      </w:r>
    </w:p>
    <w:p w:rsidR="00743BF7" w:rsidRDefault="00743BF7" w:rsidP="00743B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проведение профилактическ</w:t>
      </w:r>
      <w:r w:rsidR="00AC7679">
        <w:rPr>
          <w:sz w:val="28"/>
          <w:szCs w:val="28"/>
          <w:lang w:val="ru-RU"/>
        </w:rPr>
        <w:t>их</w:t>
      </w:r>
      <w:r>
        <w:rPr>
          <w:sz w:val="28"/>
          <w:szCs w:val="28"/>
          <w:lang w:val="ru-RU"/>
        </w:rPr>
        <w:t xml:space="preserve"> бесед с родителями несовершеннолетн</w:t>
      </w:r>
      <w:r w:rsidR="00AC7679">
        <w:rPr>
          <w:sz w:val="28"/>
          <w:szCs w:val="28"/>
          <w:lang w:val="ru-RU"/>
        </w:rPr>
        <w:t>их</w:t>
      </w:r>
      <w:r>
        <w:rPr>
          <w:sz w:val="28"/>
          <w:szCs w:val="28"/>
          <w:lang w:val="ru-RU"/>
        </w:rPr>
        <w:t>, нарушител</w:t>
      </w:r>
      <w:r w:rsidR="00AC7679"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 xml:space="preserve"> «детского» закона.</w:t>
      </w:r>
    </w:p>
    <w:p w:rsidR="00900FED" w:rsidRDefault="00900FED" w:rsidP="00743B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Заседания Штаба ДНД проводятся по мере необходимости. Но не реже 1 раза в квартал.</w:t>
      </w:r>
    </w:p>
    <w:p w:rsidR="00900FED" w:rsidRDefault="00900FED" w:rsidP="00743B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43BF7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В 2016 году р</w:t>
      </w:r>
      <w:r w:rsidR="00743BF7">
        <w:rPr>
          <w:sz w:val="28"/>
          <w:szCs w:val="28"/>
          <w:lang w:val="ru-RU"/>
        </w:rPr>
        <w:t>ейдовые мероприятия по охране общественного порядка на территории поселения проводились  членами НД</w:t>
      </w:r>
      <w:r>
        <w:rPr>
          <w:sz w:val="28"/>
          <w:szCs w:val="28"/>
          <w:lang w:val="ru-RU"/>
        </w:rPr>
        <w:t xml:space="preserve">, членами Штаба, казаками, а также </w:t>
      </w:r>
      <w:r w:rsidR="00743BF7">
        <w:rPr>
          <w:sz w:val="28"/>
          <w:szCs w:val="28"/>
          <w:lang w:val="ru-RU"/>
        </w:rPr>
        <w:t>сотрудниками администрации.</w:t>
      </w:r>
    </w:p>
    <w:p w:rsidR="00691586" w:rsidRDefault="00691586" w:rsidP="0069158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/>
        </w:rPr>
        <w:t xml:space="preserve">          Всего проведено 26 рейдовых мероприятий.</w:t>
      </w:r>
      <w:r w:rsidRPr="00900FED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 </w:t>
      </w:r>
      <w:r w:rsidR="005515C5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Посещено 58 семей, 291 раз проведены обследования  мест массового пребыванию подростков и молодежи, проведено 123 профилактические беседы. </w:t>
      </w:r>
    </w:p>
    <w:p w:rsidR="00691586" w:rsidRPr="00900FED" w:rsidRDefault="00691586" w:rsidP="00691586">
      <w:pPr>
        <w:widowControl/>
        <w:suppressAutoHyphens w:val="0"/>
        <w:autoSpaceDN/>
        <w:jc w:val="both"/>
        <w:rPr>
          <w:rFonts w:eastAsia="Times New Roman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  </w:t>
      </w:r>
      <w:r w:rsidRPr="00900FED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       </w:t>
      </w:r>
      <w:r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Членами рей</w:t>
      </w:r>
      <w:r w:rsidRPr="00900FED">
        <w:rPr>
          <w:rFonts w:eastAsia="Times New Roman" w:cs="Times New Roman"/>
          <w:kern w:val="0"/>
          <w:sz w:val="28"/>
          <w:szCs w:val="28"/>
          <w:shd w:val="clear" w:color="auto" w:fill="FEFEFE"/>
          <w:lang w:val="ru-RU" w:eastAsia="en-US" w:bidi="ar-SA"/>
        </w:rPr>
        <w:t>дов</w:t>
      </w:r>
      <w:r>
        <w:rPr>
          <w:rFonts w:eastAsia="Times New Roman" w:cs="Times New Roman"/>
          <w:kern w:val="0"/>
          <w:sz w:val="28"/>
          <w:szCs w:val="28"/>
          <w:shd w:val="clear" w:color="auto" w:fill="FEFEFE"/>
          <w:lang w:val="ru-RU" w:eastAsia="en-US" w:bidi="ar-SA"/>
        </w:rPr>
        <w:t>ых</w:t>
      </w:r>
      <w:r w:rsidRPr="00900FED">
        <w:rPr>
          <w:rFonts w:eastAsia="Times New Roman" w:cs="Times New Roman"/>
          <w:kern w:val="0"/>
          <w:sz w:val="28"/>
          <w:szCs w:val="28"/>
          <w:shd w:val="clear" w:color="auto" w:fill="FEFEFE"/>
          <w:lang w:val="ru-RU" w:eastAsia="en-US" w:bidi="ar-SA"/>
        </w:rPr>
        <w:t xml:space="preserve"> групп</w:t>
      </w:r>
      <w:r>
        <w:rPr>
          <w:rFonts w:eastAsia="Times New Roman" w:cs="Times New Roman"/>
          <w:kern w:val="0"/>
          <w:sz w:val="28"/>
          <w:szCs w:val="28"/>
          <w:shd w:val="clear" w:color="auto" w:fill="FEFEFE"/>
          <w:lang w:val="ru-RU" w:eastAsia="en-US" w:bidi="ar-SA"/>
        </w:rPr>
        <w:t xml:space="preserve">, кроме посещения неблагополучных семей и проведения с ними профилактических бесед, </w:t>
      </w:r>
      <w:r w:rsidRPr="00900FED">
        <w:rPr>
          <w:rFonts w:eastAsia="Times New Roman" w:cs="Times New Roman"/>
          <w:kern w:val="0"/>
          <w:sz w:val="28"/>
          <w:szCs w:val="28"/>
          <w:shd w:val="clear" w:color="auto" w:fill="FEFEFE"/>
          <w:lang w:val="ru-RU" w:eastAsia="en-US" w:bidi="ar-SA"/>
        </w:rPr>
        <w:t xml:space="preserve">  осуществлялся мониторинг торговых объектов, реализующих алкогольную продукцию, на предмет наличия информации о возрастном ограничении продажи алкоголя и табака. С продавцами и владельцами торговых объектов проводится разъяснительная беседа о недопущении нарушений в сфере реализации алкоголя.</w:t>
      </w:r>
      <w:r w:rsidRPr="00900FED"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 xml:space="preserve"> Всего  на территории поселени</w:t>
      </w:r>
      <w:r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>я</w:t>
      </w:r>
      <w:r w:rsidRPr="00900FED"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 xml:space="preserve"> осуществляют свою деятельность 5 торговых точек, в 2016 году   п</w:t>
      </w:r>
      <w:r w:rsidRPr="00900FED">
        <w:rPr>
          <w:rFonts w:eastAsia="Times New Roman" w:cs="Times New Roman"/>
          <w:bCs/>
          <w:kern w:val="0"/>
          <w:sz w:val="28"/>
          <w:szCs w:val="28"/>
          <w:lang w:val="ru-RU" w:eastAsia="en-US" w:bidi="ar-SA"/>
        </w:rPr>
        <w:t xml:space="preserve">роверены    торговые точки 129 раз. </w:t>
      </w:r>
      <w:r w:rsidR="005515C5">
        <w:rPr>
          <w:rFonts w:eastAsia="Times New Roman" w:cs="Times New Roman"/>
          <w:bCs/>
          <w:kern w:val="0"/>
          <w:sz w:val="28"/>
          <w:szCs w:val="28"/>
          <w:lang w:val="ru-RU" w:eastAsia="en-US" w:bidi="ar-SA"/>
        </w:rPr>
        <w:t xml:space="preserve">В 2016 году </w:t>
      </w:r>
      <w:proofErr w:type="gramStart"/>
      <w:r w:rsidR="005515C5">
        <w:rPr>
          <w:rFonts w:eastAsia="Times New Roman" w:cs="Times New Roman"/>
          <w:bCs/>
          <w:kern w:val="0"/>
          <w:sz w:val="28"/>
          <w:szCs w:val="28"/>
          <w:lang w:val="ru-RU" w:eastAsia="en-US" w:bidi="ar-SA"/>
        </w:rPr>
        <w:t>на</w:t>
      </w:r>
      <w:proofErr w:type="gramEnd"/>
      <w:r w:rsidR="005515C5">
        <w:rPr>
          <w:rFonts w:eastAsia="Times New Roman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proofErr w:type="gramStart"/>
      <w:r w:rsidR="005515C5">
        <w:rPr>
          <w:rFonts w:eastAsia="Times New Roman" w:cs="Times New Roman"/>
          <w:bCs/>
          <w:kern w:val="0"/>
          <w:sz w:val="28"/>
          <w:szCs w:val="28"/>
          <w:lang w:val="ru-RU" w:eastAsia="en-US" w:bidi="ar-SA"/>
        </w:rPr>
        <w:t>территория</w:t>
      </w:r>
      <w:proofErr w:type="gramEnd"/>
      <w:r w:rsidR="005515C5">
        <w:rPr>
          <w:rFonts w:eastAsia="Times New Roman" w:cs="Times New Roman"/>
          <w:bCs/>
          <w:kern w:val="0"/>
          <w:sz w:val="28"/>
          <w:szCs w:val="28"/>
          <w:lang w:val="ru-RU" w:eastAsia="en-US" w:bidi="ar-SA"/>
        </w:rPr>
        <w:t xml:space="preserve"> поселения </w:t>
      </w:r>
      <w:r w:rsidR="00F13FBD">
        <w:rPr>
          <w:rFonts w:eastAsia="Times New Roman" w:cs="Times New Roman"/>
          <w:bCs/>
          <w:kern w:val="0"/>
          <w:sz w:val="28"/>
          <w:szCs w:val="28"/>
          <w:lang w:val="ru-RU" w:eastAsia="en-US" w:bidi="ar-SA"/>
        </w:rPr>
        <w:t xml:space="preserve">нарушений </w:t>
      </w:r>
      <w:r w:rsidR="00AC7679">
        <w:rPr>
          <w:rFonts w:eastAsia="Times New Roman" w:cs="Times New Roman"/>
          <w:bCs/>
          <w:kern w:val="0"/>
          <w:sz w:val="28"/>
          <w:szCs w:val="28"/>
          <w:lang w:val="ru-RU" w:eastAsia="en-US" w:bidi="ar-SA"/>
        </w:rPr>
        <w:t xml:space="preserve">по реализации алкоголя и табачных изделий </w:t>
      </w:r>
      <w:r w:rsidR="00F13FBD">
        <w:rPr>
          <w:rFonts w:eastAsia="Times New Roman" w:cs="Times New Roman"/>
          <w:bCs/>
          <w:kern w:val="0"/>
          <w:sz w:val="28"/>
          <w:szCs w:val="28"/>
          <w:lang w:val="ru-RU" w:eastAsia="en-US" w:bidi="ar-SA"/>
        </w:rPr>
        <w:t xml:space="preserve">со стороны продавцов </w:t>
      </w:r>
      <w:r w:rsidR="005515C5">
        <w:rPr>
          <w:rFonts w:eastAsia="Times New Roman" w:cs="Times New Roman"/>
          <w:bCs/>
          <w:kern w:val="0"/>
          <w:sz w:val="28"/>
          <w:szCs w:val="28"/>
          <w:lang w:val="ru-RU" w:eastAsia="en-US" w:bidi="ar-SA"/>
        </w:rPr>
        <w:t>не выявлено</w:t>
      </w:r>
    </w:p>
    <w:p w:rsidR="00691586" w:rsidRPr="00900FED" w:rsidRDefault="00691586" w:rsidP="00691586">
      <w:pPr>
        <w:pStyle w:val="Standard"/>
        <w:jc w:val="both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/>
        </w:rPr>
        <w:t xml:space="preserve">        </w:t>
      </w:r>
      <w:r w:rsidR="005515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 прошедший период рейдовыми группами в вечернее время выявлен один несовершеннолетний, нарушивший закон № 1539-КЗ. </w:t>
      </w:r>
      <w:r w:rsidRPr="00900FED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В отношении законных представителей несовершеннолетнего  составлен  административный протокол, который  направлен в мировой суд.</w:t>
      </w:r>
    </w:p>
    <w:p w:rsidR="00691586" w:rsidRDefault="00691586" w:rsidP="00691586">
      <w:pPr>
        <w:widowControl/>
        <w:suppressAutoHyphens w:val="0"/>
        <w:autoSpaceDN/>
        <w:spacing w:after="200" w:line="288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00FED">
        <w:rPr>
          <w:rFonts w:eastAsia="Calibri" w:cs="Times New Roman"/>
          <w:iCs/>
          <w:kern w:val="0"/>
          <w:sz w:val="28"/>
          <w:szCs w:val="28"/>
          <w:lang w:val="ru-RU" w:eastAsia="en-US" w:bidi="ar-SA"/>
        </w:rPr>
        <w:t xml:space="preserve">Так же, члены дружины принимали участие в охране общественного порядка  </w:t>
      </w:r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во всех культурно-массовых мероприятиях.  </w:t>
      </w:r>
    </w:p>
    <w:p w:rsidR="00691586" w:rsidRPr="00900FED" w:rsidRDefault="00691586" w:rsidP="00691586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том числе:</w:t>
      </w:r>
    </w:p>
    <w:p w:rsidR="00691586" w:rsidRPr="00900FED" w:rsidRDefault="00691586" w:rsidP="00691586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 в период торжественной линейки посвященному Последнему звонку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691586" w:rsidRPr="00900FED" w:rsidRDefault="00691586" w:rsidP="00691586">
      <w:pPr>
        <w:widowControl/>
        <w:suppressAutoHyphens w:val="0"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на мероприятиях посвященных Дню Победы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</w:t>
      </w:r>
    </w:p>
    <w:p w:rsidR="00691586" w:rsidRPr="00900FED" w:rsidRDefault="00691586" w:rsidP="00691586">
      <w:pPr>
        <w:widowControl/>
        <w:suppressAutoHyphens w:val="0"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школьного выпускного;</w:t>
      </w:r>
    </w:p>
    <w:p w:rsidR="00691586" w:rsidRPr="00900FED" w:rsidRDefault="00691586" w:rsidP="00691586">
      <w:pPr>
        <w:widowControl/>
        <w:suppressAutoHyphens w:val="0"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мероприятия, посвященные Дню знаний;</w:t>
      </w:r>
    </w:p>
    <w:p w:rsidR="00691586" w:rsidRPr="00900FED" w:rsidRDefault="00691586" w:rsidP="00691586">
      <w:pPr>
        <w:widowControl/>
        <w:suppressAutoHyphens w:val="0"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День станицы Тбилисской и Тбилисского района;</w:t>
      </w:r>
    </w:p>
    <w:p w:rsidR="00691586" w:rsidRPr="00900FED" w:rsidRDefault="00691586" w:rsidP="00691586">
      <w:pPr>
        <w:widowControl/>
        <w:suppressAutoHyphens w:val="0"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День станицы </w:t>
      </w:r>
      <w:proofErr w:type="spellStart"/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Нововладимировской</w:t>
      </w:r>
      <w:proofErr w:type="spellEnd"/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691586" w:rsidRDefault="00691586" w:rsidP="00691586">
      <w:pPr>
        <w:widowControl/>
        <w:suppressAutoHyphens w:val="0"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Новогодние и рождественские праздники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691586" w:rsidRDefault="00691586" w:rsidP="005515C5">
      <w:pPr>
        <w:widowControl/>
        <w:suppressAutoHyphens w:val="0"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691586" w:rsidRPr="00900FED" w:rsidRDefault="00691586" w:rsidP="005515C5">
      <w:pPr>
        <w:widowControl/>
        <w:suppressAutoHyphens w:val="0"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 также в летний период в </w:t>
      </w:r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обследовани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территорий поселения по выявлению </w:t>
      </w:r>
      <w:r w:rsidR="005515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 уничтожению </w:t>
      </w:r>
      <w:r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очагов дикорастущей конопли;</w:t>
      </w:r>
    </w:p>
    <w:p w:rsidR="00F13FBD" w:rsidRDefault="00F13FBD" w:rsidP="00F13FBD">
      <w:pPr>
        <w:jc w:val="both"/>
      </w:pPr>
      <w:r>
        <w:rPr>
          <w:sz w:val="28"/>
          <w:szCs w:val="28"/>
          <w:lang w:val="ru-RU"/>
        </w:rPr>
        <w:t xml:space="preserve">         Работа Штабов  заключается не только в рейдовых мероприятиях по охране общественного порядка.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</w:p>
    <w:p w:rsidR="00F13FBD" w:rsidRDefault="00F13FBD" w:rsidP="00F13FBD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   Параллельно с рейдовыми мероприятиями на территории сельского поселения, в общедоступных местах размещается информация  - о возможности досуговой занятости по месту жительства, о вреде </w:t>
      </w:r>
      <w:proofErr w:type="spellStart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табакокурения</w:t>
      </w:r>
      <w:proofErr w:type="spellEnd"/>
      <w:r w:rsidR="00A027DE">
        <w:rPr>
          <w:rFonts w:eastAsia="Calibri" w:cs="Times New Roman"/>
          <w:kern w:val="0"/>
          <w:sz w:val="28"/>
          <w:szCs w:val="28"/>
          <w:lang w:val="ru-RU" w:eastAsia="en-US" w:bidi="ar-SA"/>
        </w:rPr>
        <w:t>, алкоголя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и употребления наркотических средств, о домашнем насилии.</w:t>
      </w:r>
    </w:p>
    <w:p w:rsidR="00F13FBD" w:rsidRDefault="00A027DE" w:rsidP="00F13FBD">
      <w:pPr>
        <w:widowControl/>
        <w:suppressAutoHyphens w:val="0"/>
        <w:spacing w:line="276" w:lineRule="auto"/>
        <w:jc w:val="both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    На территории поселения у</w:t>
      </w:r>
      <w:r w:rsidR="00F13FBD">
        <w:rPr>
          <w:rFonts w:eastAsia="Calibri" w:cs="Times New Roman"/>
          <w:kern w:val="0"/>
          <w:sz w:val="28"/>
          <w:szCs w:val="28"/>
          <w:lang w:val="ru-RU" w:eastAsia="en-US" w:bidi="ar-SA"/>
        </w:rPr>
        <w:t>становлены 2 баннера по «детскому»  закону.</w:t>
      </w:r>
    </w:p>
    <w:p w:rsidR="00F13FBD" w:rsidRDefault="00F13FBD" w:rsidP="00F13FBD">
      <w:pPr>
        <w:widowControl/>
        <w:suppressAutoHyphens w:val="0"/>
        <w:spacing w:line="276" w:lineRule="auto"/>
        <w:jc w:val="both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    Путем подворного обхода, среди населения распространяются листовки об основных пунктах закона № 1539-КЗ, закона № 608-КЗ «Об административных нарушениях».</w:t>
      </w:r>
    </w:p>
    <w:p w:rsidR="00691586" w:rsidRDefault="00F13FBD" w:rsidP="00691586">
      <w:pPr>
        <w:widowControl/>
        <w:suppressAutoHyphens w:val="0"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Совместно с членами Штабов </w:t>
      </w:r>
      <w:r w:rsidR="00691586"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 несении дежурств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691586" w:rsidRPr="00900F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принимал  участие атаман Нововладимировского ХКО.</w:t>
      </w:r>
    </w:p>
    <w:p w:rsidR="00F13FBD" w:rsidRDefault="00F13FBD" w:rsidP="00691586">
      <w:pPr>
        <w:widowControl/>
        <w:suppressAutoHyphens w:val="0"/>
        <w:autoSpaceDN/>
        <w:ind w:firstLine="708"/>
        <w:jc w:val="both"/>
        <w:rPr>
          <w:rFonts w:eastAsia="Times New Roman"/>
          <w:sz w:val="28"/>
          <w:szCs w:val="28"/>
          <w:lang w:val="ru-RU" w:bidi="en-US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 Работа по охране общественного порядка на территории Нововладимировского сельского поселения является приоритетной, так как </w:t>
      </w:r>
      <w:r w:rsidR="00D7413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 </w:t>
      </w:r>
      <w:proofErr w:type="spellStart"/>
      <w:r w:rsidR="00D74136">
        <w:rPr>
          <w:rFonts w:eastAsia="Times New Roman"/>
          <w:sz w:val="28"/>
          <w:szCs w:val="28"/>
          <w:lang w:bidi="en-US"/>
        </w:rPr>
        <w:t>физическо</w:t>
      </w:r>
      <w:r w:rsidR="00D74136">
        <w:rPr>
          <w:rFonts w:eastAsia="Times New Roman"/>
          <w:sz w:val="28"/>
          <w:szCs w:val="28"/>
          <w:lang w:val="ru-RU" w:bidi="en-US"/>
        </w:rPr>
        <w:t>го</w:t>
      </w:r>
      <w:proofErr w:type="spellEnd"/>
      <w:r w:rsidR="00D74136">
        <w:rPr>
          <w:rFonts w:eastAsia="Times New Roman"/>
          <w:sz w:val="28"/>
          <w:szCs w:val="28"/>
          <w:lang w:bidi="en-US"/>
        </w:rPr>
        <w:t xml:space="preserve">, </w:t>
      </w:r>
      <w:proofErr w:type="spellStart"/>
      <w:r w:rsidR="00D74136">
        <w:rPr>
          <w:rFonts w:eastAsia="Times New Roman"/>
          <w:sz w:val="28"/>
          <w:szCs w:val="28"/>
          <w:lang w:bidi="en-US"/>
        </w:rPr>
        <w:t>интеллектуально</w:t>
      </w:r>
      <w:r w:rsidR="00D74136">
        <w:rPr>
          <w:rFonts w:eastAsia="Times New Roman"/>
          <w:sz w:val="28"/>
          <w:szCs w:val="28"/>
          <w:lang w:val="ru-RU" w:bidi="en-US"/>
        </w:rPr>
        <w:t>го</w:t>
      </w:r>
      <w:proofErr w:type="spellEnd"/>
      <w:r w:rsidR="00D74136">
        <w:rPr>
          <w:rFonts w:eastAsia="Times New Roman"/>
          <w:sz w:val="28"/>
          <w:szCs w:val="28"/>
          <w:lang w:bidi="en-US"/>
        </w:rPr>
        <w:t xml:space="preserve">, </w:t>
      </w:r>
      <w:proofErr w:type="spellStart"/>
      <w:r w:rsidR="00D74136">
        <w:rPr>
          <w:rFonts w:eastAsia="Times New Roman"/>
          <w:sz w:val="28"/>
          <w:szCs w:val="28"/>
          <w:lang w:bidi="en-US"/>
        </w:rPr>
        <w:t>психическо</w:t>
      </w:r>
      <w:r w:rsidR="00D74136">
        <w:rPr>
          <w:rFonts w:eastAsia="Times New Roman"/>
          <w:sz w:val="28"/>
          <w:szCs w:val="28"/>
          <w:lang w:val="ru-RU" w:bidi="en-US"/>
        </w:rPr>
        <w:t>го</w:t>
      </w:r>
      <w:proofErr w:type="spellEnd"/>
      <w:r w:rsidR="00D74136">
        <w:rPr>
          <w:rFonts w:eastAsia="Times New Roman"/>
          <w:sz w:val="28"/>
          <w:szCs w:val="28"/>
          <w:lang w:bidi="en-US"/>
        </w:rPr>
        <w:t xml:space="preserve">, </w:t>
      </w:r>
      <w:proofErr w:type="spellStart"/>
      <w:r w:rsidR="00D74136">
        <w:rPr>
          <w:rFonts w:eastAsia="Times New Roman"/>
          <w:sz w:val="28"/>
          <w:szCs w:val="28"/>
          <w:lang w:bidi="en-US"/>
        </w:rPr>
        <w:t>духовно</w:t>
      </w:r>
      <w:r w:rsidR="00D74136">
        <w:rPr>
          <w:rFonts w:eastAsia="Times New Roman"/>
          <w:sz w:val="28"/>
          <w:szCs w:val="28"/>
          <w:lang w:val="ru-RU" w:bidi="en-US"/>
        </w:rPr>
        <w:t>го</w:t>
      </w:r>
      <w:proofErr w:type="spellEnd"/>
      <w:r w:rsidR="00D74136">
        <w:rPr>
          <w:rFonts w:eastAsia="Times New Roman"/>
          <w:sz w:val="28"/>
          <w:szCs w:val="28"/>
          <w:lang w:bidi="en-US"/>
        </w:rPr>
        <w:t xml:space="preserve"> и </w:t>
      </w:r>
      <w:proofErr w:type="spellStart"/>
      <w:r w:rsidR="00D74136">
        <w:rPr>
          <w:rFonts w:eastAsia="Times New Roman"/>
          <w:sz w:val="28"/>
          <w:szCs w:val="28"/>
          <w:lang w:bidi="en-US"/>
        </w:rPr>
        <w:t>нравственно</w:t>
      </w:r>
      <w:r w:rsidR="00D74136">
        <w:rPr>
          <w:rFonts w:eastAsia="Times New Roman"/>
          <w:sz w:val="28"/>
          <w:szCs w:val="28"/>
          <w:lang w:val="ru-RU" w:bidi="en-US"/>
        </w:rPr>
        <w:t>го</w:t>
      </w:r>
      <w:proofErr w:type="spellEnd"/>
      <w:r w:rsidR="00D74136">
        <w:rPr>
          <w:rFonts w:eastAsia="Times New Roman"/>
          <w:sz w:val="28"/>
          <w:szCs w:val="28"/>
          <w:lang w:bidi="en-US"/>
        </w:rPr>
        <w:t xml:space="preserve"> </w:t>
      </w:r>
      <w:r w:rsidR="00A027DE">
        <w:rPr>
          <w:rFonts w:eastAsia="Times New Roman"/>
          <w:sz w:val="28"/>
          <w:szCs w:val="28"/>
          <w:lang w:val="ru-RU" w:bidi="en-US"/>
        </w:rPr>
        <w:t xml:space="preserve"> </w:t>
      </w:r>
      <w:proofErr w:type="spellStart"/>
      <w:r w:rsidR="00D74136">
        <w:rPr>
          <w:rFonts w:eastAsia="Times New Roman"/>
          <w:sz w:val="28"/>
          <w:szCs w:val="28"/>
          <w:lang w:bidi="en-US"/>
        </w:rPr>
        <w:t>развити</w:t>
      </w:r>
      <w:proofErr w:type="spellEnd"/>
      <w:r w:rsidR="00D74136">
        <w:rPr>
          <w:rFonts w:eastAsia="Times New Roman"/>
          <w:sz w:val="28"/>
          <w:szCs w:val="28"/>
          <w:lang w:val="ru-RU" w:bidi="en-US"/>
        </w:rPr>
        <w:t>я</w:t>
      </w:r>
      <w:r w:rsidR="00D74136">
        <w:rPr>
          <w:rFonts w:eastAsia="Times New Roman"/>
          <w:sz w:val="28"/>
          <w:szCs w:val="28"/>
          <w:lang w:bidi="en-US"/>
        </w:rPr>
        <w:t xml:space="preserve"> </w:t>
      </w:r>
      <w:r w:rsidR="00D74136">
        <w:rPr>
          <w:rFonts w:eastAsia="Times New Roman"/>
          <w:sz w:val="28"/>
          <w:szCs w:val="28"/>
          <w:lang w:val="ru-RU" w:bidi="en-US"/>
        </w:rPr>
        <w:t>детей и молодежи зависит дальнейшее благополучие жизни все</w:t>
      </w:r>
      <w:r w:rsidR="00A027DE">
        <w:rPr>
          <w:rFonts w:eastAsia="Times New Roman"/>
          <w:sz w:val="28"/>
          <w:szCs w:val="28"/>
          <w:lang w:val="ru-RU" w:bidi="en-US"/>
        </w:rPr>
        <w:t>х жителей по</w:t>
      </w:r>
      <w:r w:rsidR="00D74136">
        <w:rPr>
          <w:rFonts w:eastAsia="Times New Roman"/>
          <w:sz w:val="28"/>
          <w:szCs w:val="28"/>
          <w:lang w:val="ru-RU" w:bidi="en-US"/>
        </w:rPr>
        <w:t>селения.</w:t>
      </w:r>
    </w:p>
    <w:p w:rsidR="00D74136" w:rsidRDefault="00D74136" w:rsidP="00691586">
      <w:pPr>
        <w:widowControl/>
        <w:suppressAutoHyphens w:val="0"/>
        <w:autoSpaceDN/>
        <w:ind w:firstLine="708"/>
        <w:jc w:val="both"/>
        <w:rPr>
          <w:rFonts w:eastAsia="Times New Roman"/>
          <w:sz w:val="28"/>
          <w:szCs w:val="28"/>
          <w:lang w:val="ru-RU" w:bidi="en-US"/>
        </w:rPr>
      </w:pPr>
    </w:p>
    <w:p w:rsidR="00F13FBD" w:rsidRDefault="00F13FBD" w:rsidP="00691586">
      <w:pPr>
        <w:widowControl/>
        <w:suppressAutoHyphens w:val="0"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74136" w:rsidRDefault="00D74136" w:rsidP="00D74136">
      <w:pPr>
        <w:widowControl/>
        <w:suppressAutoHyphens w:val="0"/>
        <w:autoSpaceDN/>
        <w:ind w:firstLine="708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Справку подготовил,</w:t>
      </w:r>
    </w:p>
    <w:p w:rsidR="00D74136" w:rsidRPr="00900FED" w:rsidRDefault="00A027DE" w:rsidP="00D74136">
      <w:pPr>
        <w:widowControl/>
        <w:suppressAutoHyphens w:val="0"/>
        <w:autoSpaceDN/>
        <w:ind w:firstLine="708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</w:t>
      </w:r>
      <w:bookmarkStart w:id="0" w:name="_GoBack"/>
      <w:bookmarkEnd w:id="0"/>
      <w:r w:rsidR="00D7413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екретарь Штаба                                                        М.В. Лысенко</w:t>
      </w:r>
    </w:p>
    <w:p w:rsidR="00691586" w:rsidRPr="00743BF7" w:rsidRDefault="00691586" w:rsidP="00691586">
      <w:pPr>
        <w:rPr>
          <w:lang w:val="ru-RU"/>
        </w:rPr>
      </w:pPr>
    </w:p>
    <w:p w:rsidR="00691586" w:rsidRDefault="00691586" w:rsidP="00743BF7">
      <w:pPr>
        <w:pStyle w:val="Standard"/>
        <w:jc w:val="both"/>
        <w:rPr>
          <w:sz w:val="28"/>
          <w:szCs w:val="28"/>
          <w:lang w:val="ru-RU"/>
        </w:rPr>
      </w:pPr>
    </w:p>
    <w:p w:rsidR="00691586" w:rsidRDefault="00691586" w:rsidP="00743BF7">
      <w:pPr>
        <w:pStyle w:val="Standard"/>
        <w:jc w:val="both"/>
        <w:rPr>
          <w:sz w:val="28"/>
          <w:szCs w:val="28"/>
          <w:lang w:val="ru-RU"/>
        </w:rPr>
      </w:pPr>
    </w:p>
    <w:p w:rsidR="00691586" w:rsidRDefault="00691586" w:rsidP="00743BF7">
      <w:pPr>
        <w:pStyle w:val="Standard"/>
        <w:jc w:val="both"/>
        <w:rPr>
          <w:sz w:val="28"/>
          <w:szCs w:val="28"/>
          <w:lang w:val="ru-RU"/>
        </w:rPr>
      </w:pPr>
    </w:p>
    <w:sectPr w:rsidR="0069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A7"/>
    <w:rsid w:val="000F0493"/>
    <w:rsid w:val="005064AB"/>
    <w:rsid w:val="005515C5"/>
    <w:rsid w:val="006351A7"/>
    <w:rsid w:val="00691586"/>
    <w:rsid w:val="00743BF7"/>
    <w:rsid w:val="00900FED"/>
    <w:rsid w:val="00A027DE"/>
    <w:rsid w:val="00A94F57"/>
    <w:rsid w:val="00AC7679"/>
    <w:rsid w:val="00C22025"/>
    <w:rsid w:val="00D206AB"/>
    <w:rsid w:val="00D74136"/>
    <w:rsid w:val="00E34AB9"/>
    <w:rsid w:val="00E73650"/>
    <w:rsid w:val="00F1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3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next w:val="a0"/>
    <w:link w:val="10"/>
    <w:uiPriority w:val="9"/>
    <w:qFormat/>
    <w:rsid w:val="005064AB"/>
    <w:pPr>
      <w:widowControl/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uppressAutoHyphens w:val="0"/>
      <w:autoSpaceDN/>
      <w:spacing w:after="200"/>
      <w:outlineLvl w:val="0"/>
    </w:pPr>
    <w:rPr>
      <w:rFonts w:asciiTheme="majorHAnsi" w:eastAsiaTheme="minorHAnsi" w:hAnsiTheme="majorHAnsi" w:cstheme="minorBidi"/>
      <w:iCs/>
      <w:color w:val="FFFFFF"/>
      <w:kern w:val="0"/>
      <w:sz w:val="28"/>
      <w:szCs w:val="38"/>
      <w:lang w:val="ru-RU" w:eastAsia="en-US"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064AB"/>
    <w:pPr>
      <w:widowControl/>
      <w:suppressAutoHyphens w:val="0"/>
      <w:autoSpaceDN/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kern w:val="0"/>
      <w:sz w:val="34"/>
      <w:szCs w:val="34"/>
      <w:lang w:val="ru-RU" w:eastAsia="en-US" w:bidi="ar-SA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064AB"/>
    <w:pPr>
      <w:widowControl/>
      <w:suppressAutoHyphens w:val="0"/>
      <w:autoSpaceDN/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kern w:val="0"/>
      <w:sz w:val="28"/>
      <w:szCs w:val="22"/>
      <w:lang w:val="ru-RU" w:eastAsia="en-US"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064AB"/>
    <w:pPr>
      <w:widowControl/>
      <w:suppressAutoHyphens w:val="0"/>
      <w:autoSpaceDN/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kern w:val="0"/>
      <w:szCs w:val="22"/>
      <w:lang w:val="ru-RU" w:eastAsia="en-US"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064AB"/>
    <w:pPr>
      <w:widowControl/>
      <w:suppressAutoHyphens w:val="0"/>
      <w:autoSpaceDN/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064AB"/>
    <w:pPr>
      <w:widowControl/>
      <w:suppressAutoHyphens w:val="0"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kern w:val="0"/>
      <w:sz w:val="22"/>
      <w:szCs w:val="22"/>
      <w:lang w:val="ru-RU" w:eastAsia="en-US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064AB"/>
    <w:pPr>
      <w:widowControl/>
      <w:suppressAutoHyphens w:val="0"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064AB"/>
    <w:pPr>
      <w:widowControl/>
      <w:suppressAutoHyphens w:val="0"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  <w:kern w:val="0"/>
      <w:sz w:val="22"/>
      <w:szCs w:val="22"/>
      <w:lang w:val="ru-RU" w:eastAsia="en-US"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64AB"/>
    <w:pPr>
      <w:widowControl/>
      <w:suppressAutoHyphens w:val="0"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kern w:val="0"/>
      <w:sz w:val="20"/>
      <w:szCs w:val="21"/>
      <w:lang w:val="ru-RU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64A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5064A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5064A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064A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064A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064A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064A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064A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5064A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5064AB"/>
    <w:pPr>
      <w:widowControl/>
      <w:suppressAutoHyphens w:val="0"/>
      <w:autoSpaceDN/>
      <w:spacing w:after="200"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kern w:val="0"/>
      <w:sz w:val="18"/>
      <w:szCs w:val="18"/>
      <w:lang w:val="ru-RU" w:eastAsia="en-US" w:bidi="ar-SA"/>
    </w:rPr>
  </w:style>
  <w:style w:type="paragraph" w:styleId="a5">
    <w:name w:val="Title"/>
    <w:basedOn w:val="a0"/>
    <w:next w:val="a0"/>
    <w:link w:val="a6"/>
    <w:uiPriority w:val="10"/>
    <w:qFormat/>
    <w:rsid w:val="005064AB"/>
    <w:pPr>
      <w:widowControl/>
      <w:shd w:val="clear" w:color="auto" w:fill="FFFFFF" w:themeFill="background1"/>
      <w:suppressAutoHyphens w:val="0"/>
      <w:autoSpaceDN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kern w:val="0"/>
      <w:sz w:val="72"/>
      <w:szCs w:val="64"/>
      <w:lang w:val="ru-RU" w:eastAsia="en-US" w:bidi="ar-SA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5064A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5064AB"/>
    <w:pPr>
      <w:widowControl/>
      <w:suppressAutoHyphens w:val="0"/>
      <w:autoSpaceDN/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kern w:val="0"/>
      <w:lang w:val="ru-RU" w:eastAsia="en-US" w:bidi="ar-SA"/>
    </w:rPr>
  </w:style>
  <w:style w:type="character" w:customStyle="1" w:styleId="a8">
    <w:name w:val="Подзаголовок Знак"/>
    <w:basedOn w:val="a1"/>
    <w:link w:val="a7"/>
    <w:uiPriority w:val="11"/>
    <w:rsid w:val="005064A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5064AB"/>
    <w:rPr>
      <w:b/>
      <w:bCs/>
      <w:spacing w:val="0"/>
    </w:rPr>
  </w:style>
  <w:style w:type="character" w:styleId="aa">
    <w:name w:val="Emphasis"/>
    <w:uiPriority w:val="20"/>
    <w:qFormat/>
    <w:rsid w:val="005064A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5064AB"/>
    <w:pPr>
      <w:widowControl/>
      <w:suppressAutoHyphens w:val="0"/>
      <w:autoSpaceDN/>
    </w:pPr>
    <w:rPr>
      <w:rFonts w:asciiTheme="minorHAnsi" w:eastAsiaTheme="minorHAnsi" w:hAnsiTheme="minorHAnsi" w:cstheme="minorBidi"/>
      <w:iCs/>
      <w:kern w:val="0"/>
      <w:sz w:val="21"/>
      <w:szCs w:val="21"/>
      <w:lang w:val="ru-RU" w:eastAsia="en-US" w:bidi="ar-SA"/>
    </w:rPr>
  </w:style>
  <w:style w:type="paragraph" w:styleId="a">
    <w:name w:val="List Paragraph"/>
    <w:basedOn w:val="a0"/>
    <w:uiPriority w:val="34"/>
    <w:qFormat/>
    <w:rsid w:val="005064AB"/>
    <w:pPr>
      <w:widowControl/>
      <w:numPr>
        <w:numId w:val="2"/>
      </w:numPr>
      <w:suppressAutoHyphens w:val="0"/>
      <w:autoSpaceDN/>
      <w:spacing w:after="200" w:line="288" w:lineRule="auto"/>
      <w:contextualSpacing/>
    </w:pPr>
    <w:rPr>
      <w:rFonts w:asciiTheme="minorHAnsi" w:eastAsiaTheme="minorHAnsi" w:hAnsiTheme="minorHAnsi" w:cstheme="minorBidi"/>
      <w:iCs/>
      <w:kern w:val="0"/>
      <w:sz w:val="22"/>
      <w:szCs w:val="21"/>
      <w:lang w:val="ru-RU" w:eastAsia="en-US" w:bidi="ar-SA"/>
    </w:rPr>
  </w:style>
  <w:style w:type="paragraph" w:styleId="21">
    <w:name w:val="Quote"/>
    <w:basedOn w:val="a0"/>
    <w:next w:val="a0"/>
    <w:link w:val="22"/>
    <w:uiPriority w:val="29"/>
    <w:qFormat/>
    <w:rsid w:val="005064AB"/>
    <w:pPr>
      <w:widowControl/>
      <w:suppressAutoHyphens w:val="0"/>
      <w:autoSpaceDN/>
      <w:spacing w:after="200"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kern w:val="0"/>
      <w:szCs w:val="21"/>
      <w:lang w:val="ru-RU" w:eastAsia="en-US" w:bidi="ar-SA"/>
    </w:rPr>
  </w:style>
  <w:style w:type="character" w:customStyle="1" w:styleId="22">
    <w:name w:val="Цитата 2 Знак"/>
    <w:basedOn w:val="a1"/>
    <w:link w:val="21"/>
    <w:uiPriority w:val="29"/>
    <w:rsid w:val="005064A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5064A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  <w:lang w:val="ru-RU" w:eastAsia="en-US" w:bidi="ar-SA"/>
    </w:rPr>
  </w:style>
  <w:style w:type="character" w:customStyle="1" w:styleId="ad">
    <w:name w:val="Выделенная цитата Знак"/>
    <w:basedOn w:val="a1"/>
    <w:link w:val="ac"/>
    <w:uiPriority w:val="30"/>
    <w:rsid w:val="005064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064A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5064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064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064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064A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5064AB"/>
    <w:pPr>
      <w:outlineLvl w:val="9"/>
    </w:pPr>
  </w:style>
  <w:style w:type="paragraph" w:customStyle="1" w:styleId="Standard">
    <w:name w:val="Standard"/>
    <w:rsid w:val="00743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ОСНОВНОЙ"/>
    <w:basedOn w:val="a0"/>
    <w:rsid w:val="00AC7679"/>
    <w:pPr>
      <w:autoSpaceDE w:val="0"/>
      <w:autoSpaceDN/>
      <w:spacing w:line="215" w:lineRule="atLeast"/>
      <w:ind w:firstLine="397"/>
      <w:jc w:val="both"/>
    </w:pPr>
    <w:rPr>
      <w:rFonts w:ascii="Arial Narrow" w:eastAsia="Arial Narrow" w:hAnsi="Arial Narrow" w:cs="Arial Narrow"/>
      <w:color w:val="000000"/>
      <w:kern w:val="2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3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next w:val="a0"/>
    <w:link w:val="10"/>
    <w:uiPriority w:val="9"/>
    <w:qFormat/>
    <w:rsid w:val="005064AB"/>
    <w:pPr>
      <w:widowControl/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uppressAutoHyphens w:val="0"/>
      <w:autoSpaceDN/>
      <w:spacing w:after="200"/>
      <w:outlineLvl w:val="0"/>
    </w:pPr>
    <w:rPr>
      <w:rFonts w:asciiTheme="majorHAnsi" w:eastAsiaTheme="minorHAnsi" w:hAnsiTheme="majorHAnsi" w:cstheme="minorBidi"/>
      <w:iCs/>
      <w:color w:val="FFFFFF"/>
      <w:kern w:val="0"/>
      <w:sz w:val="28"/>
      <w:szCs w:val="38"/>
      <w:lang w:val="ru-RU" w:eastAsia="en-US"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064AB"/>
    <w:pPr>
      <w:widowControl/>
      <w:suppressAutoHyphens w:val="0"/>
      <w:autoSpaceDN/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kern w:val="0"/>
      <w:sz w:val="34"/>
      <w:szCs w:val="34"/>
      <w:lang w:val="ru-RU" w:eastAsia="en-US" w:bidi="ar-SA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064AB"/>
    <w:pPr>
      <w:widowControl/>
      <w:suppressAutoHyphens w:val="0"/>
      <w:autoSpaceDN/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kern w:val="0"/>
      <w:sz w:val="28"/>
      <w:szCs w:val="22"/>
      <w:lang w:val="ru-RU" w:eastAsia="en-US"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064AB"/>
    <w:pPr>
      <w:widowControl/>
      <w:suppressAutoHyphens w:val="0"/>
      <w:autoSpaceDN/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kern w:val="0"/>
      <w:szCs w:val="22"/>
      <w:lang w:val="ru-RU" w:eastAsia="en-US"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064AB"/>
    <w:pPr>
      <w:widowControl/>
      <w:suppressAutoHyphens w:val="0"/>
      <w:autoSpaceDN/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064AB"/>
    <w:pPr>
      <w:widowControl/>
      <w:suppressAutoHyphens w:val="0"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kern w:val="0"/>
      <w:sz w:val="22"/>
      <w:szCs w:val="22"/>
      <w:lang w:val="ru-RU" w:eastAsia="en-US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064AB"/>
    <w:pPr>
      <w:widowControl/>
      <w:suppressAutoHyphens w:val="0"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kern w:val="0"/>
      <w:sz w:val="22"/>
      <w:szCs w:val="22"/>
      <w:lang w:val="ru-RU" w:eastAsia="en-US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064AB"/>
    <w:pPr>
      <w:widowControl/>
      <w:suppressAutoHyphens w:val="0"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  <w:kern w:val="0"/>
      <w:sz w:val="22"/>
      <w:szCs w:val="22"/>
      <w:lang w:val="ru-RU" w:eastAsia="en-US"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64AB"/>
    <w:pPr>
      <w:widowControl/>
      <w:suppressAutoHyphens w:val="0"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kern w:val="0"/>
      <w:sz w:val="20"/>
      <w:szCs w:val="21"/>
      <w:lang w:val="ru-RU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64A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5064A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5064A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064A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064A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064A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064A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064A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5064A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5064AB"/>
    <w:pPr>
      <w:widowControl/>
      <w:suppressAutoHyphens w:val="0"/>
      <w:autoSpaceDN/>
      <w:spacing w:after="200"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kern w:val="0"/>
      <w:sz w:val="18"/>
      <w:szCs w:val="18"/>
      <w:lang w:val="ru-RU" w:eastAsia="en-US" w:bidi="ar-SA"/>
    </w:rPr>
  </w:style>
  <w:style w:type="paragraph" w:styleId="a5">
    <w:name w:val="Title"/>
    <w:basedOn w:val="a0"/>
    <w:next w:val="a0"/>
    <w:link w:val="a6"/>
    <w:uiPriority w:val="10"/>
    <w:qFormat/>
    <w:rsid w:val="005064AB"/>
    <w:pPr>
      <w:widowControl/>
      <w:shd w:val="clear" w:color="auto" w:fill="FFFFFF" w:themeFill="background1"/>
      <w:suppressAutoHyphens w:val="0"/>
      <w:autoSpaceDN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kern w:val="0"/>
      <w:sz w:val="72"/>
      <w:szCs w:val="64"/>
      <w:lang w:val="ru-RU" w:eastAsia="en-US" w:bidi="ar-SA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5064A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5064AB"/>
    <w:pPr>
      <w:widowControl/>
      <w:suppressAutoHyphens w:val="0"/>
      <w:autoSpaceDN/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kern w:val="0"/>
      <w:lang w:val="ru-RU" w:eastAsia="en-US" w:bidi="ar-SA"/>
    </w:rPr>
  </w:style>
  <w:style w:type="character" w:customStyle="1" w:styleId="a8">
    <w:name w:val="Подзаголовок Знак"/>
    <w:basedOn w:val="a1"/>
    <w:link w:val="a7"/>
    <w:uiPriority w:val="11"/>
    <w:rsid w:val="005064A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5064AB"/>
    <w:rPr>
      <w:b/>
      <w:bCs/>
      <w:spacing w:val="0"/>
    </w:rPr>
  </w:style>
  <w:style w:type="character" w:styleId="aa">
    <w:name w:val="Emphasis"/>
    <w:uiPriority w:val="20"/>
    <w:qFormat/>
    <w:rsid w:val="005064A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5064AB"/>
    <w:pPr>
      <w:widowControl/>
      <w:suppressAutoHyphens w:val="0"/>
      <w:autoSpaceDN/>
    </w:pPr>
    <w:rPr>
      <w:rFonts w:asciiTheme="minorHAnsi" w:eastAsiaTheme="minorHAnsi" w:hAnsiTheme="minorHAnsi" w:cstheme="minorBidi"/>
      <w:iCs/>
      <w:kern w:val="0"/>
      <w:sz w:val="21"/>
      <w:szCs w:val="21"/>
      <w:lang w:val="ru-RU" w:eastAsia="en-US" w:bidi="ar-SA"/>
    </w:rPr>
  </w:style>
  <w:style w:type="paragraph" w:styleId="a">
    <w:name w:val="List Paragraph"/>
    <w:basedOn w:val="a0"/>
    <w:uiPriority w:val="34"/>
    <w:qFormat/>
    <w:rsid w:val="005064AB"/>
    <w:pPr>
      <w:widowControl/>
      <w:numPr>
        <w:numId w:val="2"/>
      </w:numPr>
      <w:suppressAutoHyphens w:val="0"/>
      <w:autoSpaceDN/>
      <w:spacing w:after="200" w:line="288" w:lineRule="auto"/>
      <w:contextualSpacing/>
    </w:pPr>
    <w:rPr>
      <w:rFonts w:asciiTheme="minorHAnsi" w:eastAsiaTheme="minorHAnsi" w:hAnsiTheme="minorHAnsi" w:cstheme="minorBidi"/>
      <w:iCs/>
      <w:kern w:val="0"/>
      <w:sz w:val="22"/>
      <w:szCs w:val="21"/>
      <w:lang w:val="ru-RU" w:eastAsia="en-US" w:bidi="ar-SA"/>
    </w:rPr>
  </w:style>
  <w:style w:type="paragraph" w:styleId="21">
    <w:name w:val="Quote"/>
    <w:basedOn w:val="a0"/>
    <w:next w:val="a0"/>
    <w:link w:val="22"/>
    <w:uiPriority w:val="29"/>
    <w:qFormat/>
    <w:rsid w:val="005064AB"/>
    <w:pPr>
      <w:widowControl/>
      <w:suppressAutoHyphens w:val="0"/>
      <w:autoSpaceDN/>
      <w:spacing w:after="200"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kern w:val="0"/>
      <w:szCs w:val="21"/>
      <w:lang w:val="ru-RU" w:eastAsia="en-US" w:bidi="ar-SA"/>
    </w:rPr>
  </w:style>
  <w:style w:type="character" w:customStyle="1" w:styleId="22">
    <w:name w:val="Цитата 2 Знак"/>
    <w:basedOn w:val="a1"/>
    <w:link w:val="21"/>
    <w:uiPriority w:val="29"/>
    <w:rsid w:val="005064A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5064A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  <w:lang w:val="ru-RU" w:eastAsia="en-US" w:bidi="ar-SA"/>
    </w:rPr>
  </w:style>
  <w:style w:type="character" w:customStyle="1" w:styleId="ad">
    <w:name w:val="Выделенная цитата Знак"/>
    <w:basedOn w:val="a1"/>
    <w:link w:val="ac"/>
    <w:uiPriority w:val="30"/>
    <w:rsid w:val="005064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064A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5064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064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064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064A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5064AB"/>
    <w:pPr>
      <w:outlineLvl w:val="9"/>
    </w:pPr>
  </w:style>
  <w:style w:type="paragraph" w:customStyle="1" w:styleId="Standard">
    <w:name w:val="Standard"/>
    <w:rsid w:val="00743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ОСНОВНОЙ"/>
    <w:basedOn w:val="a0"/>
    <w:rsid w:val="00AC7679"/>
    <w:pPr>
      <w:autoSpaceDE w:val="0"/>
      <w:autoSpaceDN/>
      <w:spacing w:line="215" w:lineRule="atLeast"/>
      <w:ind w:firstLine="397"/>
      <w:jc w:val="both"/>
    </w:pPr>
    <w:rPr>
      <w:rFonts w:ascii="Arial Narrow" w:eastAsia="Arial Narrow" w:hAnsi="Arial Narrow" w:cs="Arial Narrow"/>
      <w:color w:val="000000"/>
      <w:kern w:val="2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2017-02-03T08:08:00Z</cp:lastPrinted>
  <dcterms:created xsi:type="dcterms:W3CDTF">2017-02-03T06:40:00Z</dcterms:created>
  <dcterms:modified xsi:type="dcterms:W3CDTF">2017-02-03T08:19:00Z</dcterms:modified>
</cp:coreProperties>
</file>