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E71" w:rsidRDefault="006C3E71" w:rsidP="006C3E71">
      <w:pPr>
        <w:autoSpaceDE w:val="0"/>
        <w:ind w:firstLine="720"/>
        <w:jc w:val="center"/>
        <w:rPr>
          <w:rFonts w:ascii="Arial" w:eastAsia="Times New Roman" w:hAnsi="Arial" w:cs="Arial"/>
          <w:iCs/>
          <w:kern w:val="2"/>
          <w:lang w:eastAsia="ar-SA" w:bidi="ar-SA"/>
        </w:rPr>
      </w:pPr>
      <w:r>
        <w:rPr>
          <w:rFonts w:ascii="Arial" w:eastAsia="Times New Roman" w:hAnsi="Arial" w:cs="Arial"/>
          <w:kern w:val="2"/>
          <w:lang w:eastAsia="ar-SA"/>
        </w:rPr>
        <w:t>КРАСНОДАРСКИЙ КРАЙ</w:t>
      </w:r>
    </w:p>
    <w:p w:rsidR="006C3E71" w:rsidRDefault="006C3E71" w:rsidP="006C3E71">
      <w:pPr>
        <w:autoSpaceDE w:val="0"/>
        <w:ind w:firstLine="720"/>
        <w:jc w:val="center"/>
        <w:rPr>
          <w:rFonts w:ascii="Arial" w:eastAsia="Times New Roman" w:hAnsi="Arial" w:cs="Arial"/>
          <w:iCs/>
          <w:kern w:val="2"/>
          <w:lang w:eastAsia="ar-SA"/>
        </w:rPr>
      </w:pPr>
      <w:r>
        <w:rPr>
          <w:rFonts w:ascii="Arial" w:eastAsia="Times New Roman" w:hAnsi="Arial" w:cs="Arial"/>
          <w:kern w:val="2"/>
          <w:lang w:eastAsia="ar-SA"/>
        </w:rPr>
        <w:t>ТБИЛИССКИЙ РАЙОН</w:t>
      </w:r>
    </w:p>
    <w:p w:rsidR="006C3E71" w:rsidRDefault="006C3E71" w:rsidP="006C3E71">
      <w:pPr>
        <w:autoSpaceDE w:val="0"/>
        <w:ind w:firstLine="720"/>
        <w:jc w:val="center"/>
        <w:rPr>
          <w:rFonts w:ascii="Arial" w:eastAsia="Times New Roman" w:hAnsi="Arial" w:cs="Arial"/>
          <w:iCs/>
          <w:kern w:val="2"/>
          <w:lang w:eastAsia="ar-SA"/>
        </w:rPr>
      </w:pPr>
      <w:r>
        <w:rPr>
          <w:rFonts w:ascii="Arial" w:eastAsia="Times New Roman" w:hAnsi="Arial" w:cs="Arial"/>
          <w:kern w:val="2"/>
          <w:lang w:eastAsia="ar-SA"/>
        </w:rPr>
        <w:t>АДМИНИСТРАЦИЯ НОВОВЛАДИМИРОВСКОГО СЕЛЬСКОГО ПОСЕЛЕНИЯ</w:t>
      </w:r>
    </w:p>
    <w:p w:rsidR="006C3E71" w:rsidRDefault="006C3E71" w:rsidP="006C3E71">
      <w:pPr>
        <w:autoSpaceDE w:val="0"/>
        <w:ind w:firstLine="720"/>
        <w:jc w:val="center"/>
        <w:rPr>
          <w:rFonts w:ascii="Arial" w:eastAsia="Times New Roman" w:hAnsi="Arial" w:cs="Arial"/>
          <w:iCs/>
          <w:kern w:val="2"/>
          <w:lang w:eastAsia="ar-SA"/>
        </w:rPr>
      </w:pPr>
      <w:r>
        <w:rPr>
          <w:rFonts w:ascii="Arial" w:eastAsia="Times New Roman" w:hAnsi="Arial" w:cs="Arial"/>
          <w:kern w:val="2"/>
          <w:lang w:eastAsia="ar-SA"/>
        </w:rPr>
        <w:t>ТБИЛИССКОГО РАЙОНА</w:t>
      </w:r>
    </w:p>
    <w:p w:rsidR="006C3E71" w:rsidRDefault="006C3E71" w:rsidP="006C3E71">
      <w:pPr>
        <w:autoSpaceDE w:val="0"/>
        <w:ind w:firstLine="720"/>
        <w:jc w:val="center"/>
        <w:rPr>
          <w:rFonts w:ascii="Arial" w:eastAsia="Times New Roman" w:hAnsi="Arial" w:cs="Arial"/>
          <w:iCs/>
          <w:kern w:val="2"/>
          <w:lang w:eastAsia="ar-SA"/>
        </w:rPr>
      </w:pPr>
    </w:p>
    <w:p w:rsidR="006C3E71" w:rsidRDefault="006C3E71" w:rsidP="006C3E71">
      <w:pPr>
        <w:autoSpaceDE w:val="0"/>
        <w:ind w:firstLine="720"/>
        <w:jc w:val="center"/>
        <w:rPr>
          <w:rFonts w:ascii="Arial" w:eastAsia="Times New Roman" w:hAnsi="Arial" w:cs="Arial"/>
          <w:iCs/>
          <w:kern w:val="2"/>
          <w:lang w:eastAsia="ar-SA"/>
        </w:rPr>
      </w:pPr>
      <w:r>
        <w:rPr>
          <w:rFonts w:ascii="Arial" w:eastAsia="Times New Roman" w:hAnsi="Arial" w:cs="Arial"/>
          <w:kern w:val="2"/>
          <w:lang w:eastAsia="ar-SA"/>
        </w:rPr>
        <w:t>ПОСТАНОВЛЕНИЕ</w:t>
      </w:r>
    </w:p>
    <w:p w:rsidR="006C3E71" w:rsidRDefault="006C3E71" w:rsidP="006C3E71">
      <w:pPr>
        <w:autoSpaceDE w:val="0"/>
        <w:jc w:val="both"/>
        <w:rPr>
          <w:rFonts w:ascii="Arial" w:eastAsia="Times New Roman" w:hAnsi="Arial" w:cs="Arial"/>
          <w:kern w:val="2"/>
          <w:lang w:eastAsia="ar-SA"/>
        </w:rPr>
      </w:pPr>
      <w:r>
        <w:rPr>
          <w:rFonts w:ascii="Arial" w:eastAsia="Times New Roman" w:hAnsi="Arial" w:cs="Arial"/>
          <w:kern w:val="2"/>
          <w:lang w:eastAsia="ar-SA"/>
        </w:rPr>
        <w:t>18</w:t>
      </w:r>
      <w:r>
        <w:rPr>
          <w:rFonts w:ascii="Arial" w:eastAsia="Times New Roman" w:hAnsi="Arial" w:cs="Arial"/>
          <w:kern w:val="2"/>
          <w:lang w:eastAsia="ar-SA"/>
        </w:rPr>
        <w:t xml:space="preserve"> июля 2018 года </w:t>
      </w:r>
      <w:r>
        <w:rPr>
          <w:rFonts w:ascii="Arial" w:eastAsia="Times New Roman" w:hAnsi="Arial" w:cs="Arial"/>
          <w:kern w:val="2"/>
          <w:lang w:eastAsia="ar-SA"/>
        </w:rPr>
        <w:tab/>
        <w:t xml:space="preserve">                                                </w:t>
      </w:r>
      <w:r>
        <w:rPr>
          <w:rFonts w:ascii="Arial" w:eastAsia="Times New Roman" w:hAnsi="Arial" w:cs="Arial"/>
          <w:kern w:val="2"/>
          <w:lang w:eastAsia="ar-SA"/>
        </w:rPr>
        <w:t xml:space="preserve">                          </w:t>
      </w:r>
      <w:r>
        <w:rPr>
          <w:rFonts w:ascii="Arial" w:eastAsia="Times New Roman" w:hAnsi="Arial" w:cs="Arial"/>
          <w:kern w:val="2"/>
          <w:lang w:eastAsia="ar-SA"/>
        </w:rPr>
        <w:tab/>
      </w:r>
      <w:r>
        <w:rPr>
          <w:rFonts w:ascii="Arial" w:eastAsia="Times New Roman" w:hAnsi="Arial" w:cs="Arial"/>
          <w:kern w:val="2"/>
          <w:lang w:eastAsia="ar-SA"/>
        </w:rPr>
        <w:tab/>
        <w:t>№ 53</w:t>
      </w:r>
    </w:p>
    <w:p w:rsidR="006C3E71" w:rsidRDefault="006C3E71" w:rsidP="006C3E71">
      <w:pPr>
        <w:autoSpaceDE w:val="0"/>
        <w:ind w:firstLine="720"/>
        <w:jc w:val="both"/>
        <w:rPr>
          <w:rFonts w:ascii="Arial" w:eastAsia="Times New Roman" w:hAnsi="Arial" w:cs="Arial"/>
          <w:iCs/>
          <w:kern w:val="2"/>
          <w:lang w:eastAsia="ar-SA"/>
        </w:rPr>
      </w:pPr>
    </w:p>
    <w:p w:rsidR="006C3E71" w:rsidRDefault="006C3E71" w:rsidP="006C3E71">
      <w:pPr>
        <w:autoSpaceDE w:val="0"/>
        <w:ind w:firstLine="720"/>
        <w:jc w:val="center"/>
        <w:rPr>
          <w:rFonts w:ascii="Arial" w:eastAsia="Times New Roman" w:hAnsi="Arial" w:cs="Arial"/>
          <w:kern w:val="0"/>
          <w:lang w:eastAsia="ru-RU"/>
        </w:rPr>
      </w:pPr>
      <w:r>
        <w:rPr>
          <w:rFonts w:ascii="Arial" w:eastAsia="Times New Roman" w:hAnsi="Arial" w:cs="Arial"/>
          <w:kern w:val="2"/>
          <w:lang w:eastAsia="ar-SA"/>
        </w:rPr>
        <w:t>ст. Нововладимировская</w:t>
      </w:r>
    </w:p>
    <w:p w:rsidR="00A0331C" w:rsidRDefault="00A0331C" w:rsidP="00BD7AFF">
      <w:pPr>
        <w:autoSpaceDE w:val="0"/>
        <w:adjustRightInd w:val="0"/>
        <w:jc w:val="center"/>
        <w:rPr>
          <w:bCs/>
          <w:sz w:val="28"/>
          <w:szCs w:val="28"/>
          <w:lang w:eastAsia="ru-RU"/>
        </w:rPr>
      </w:pPr>
    </w:p>
    <w:p w:rsidR="0088372D" w:rsidRDefault="0088372D" w:rsidP="00BD7AFF">
      <w:pPr>
        <w:autoSpaceDE w:val="0"/>
        <w:adjustRightInd w:val="0"/>
        <w:jc w:val="center"/>
        <w:rPr>
          <w:bCs/>
          <w:sz w:val="28"/>
          <w:szCs w:val="28"/>
          <w:lang w:eastAsia="ru-RU"/>
        </w:rPr>
      </w:pPr>
    </w:p>
    <w:p w:rsidR="00A0331C" w:rsidRPr="006C3E71" w:rsidRDefault="00A0331C" w:rsidP="00BD7AFF">
      <w:pPr>
        <w:pStyle w:val="Standard"/>
        <w:snapToGrid w:val="0"/>
        <w:ind w:hanging="425"/>
        <w:jc w:val="center"/>
        <w:rPr>
          <w:rFonts w:ascii="Arial" w:hAnsi="Arial" w:cs="Arial"/>
          <w:b/>
          <w:bCs/>
          <w:sz w:val="32"/>
          <w:szCs w:val="32"/>
          <w:lang w:val="ru-RU"/>
        </w:rPr>
      </w:pPr>
      <w:r w:rsidRPr="006C3E71">
        <w:rPr>
          <w:rFonts w:ascii="Arial" w:hAnsi="Arial" w:cs="Arial"/>
          <w:b/>
          <w:bCs/>
          <w:sz w:val="32"/>
          <w:szCs w:val="32"/>
          <w:lang w:val="ru-RU"/>
        </w:rPr>
        <w:t xml:space="preserve">Об утверждении Порядка осуществления внутреннего </w:t>
      </w:r>
    </w:p>
    <w:p w:rsidR="00A0331C" w:rsidRPr="006C3E71" w:rsidRDefault="00A0331C" w:rsidP="00BD7AFF">
      <w:pPr>
        <w:pStyle w:val="Standard"/>
        <w:snapToGrid w:val="0"/>
        <w:ind w:hanging="425"/>
        <w:jc w:val="center"/>
        <w:rPr>
          <w:rFonts w:ascii="Arial" w:hAnsi="Arial" w:cs="Arial"/>
          <w:b/>
          <w:color w:val="000000"/>
          <w:sz w:val="32"/>
          <w:szCs w:val="32"/>
          <w:shd w:val="clear" w:color="auto" w:fill="000000"/>
          <w:lang w:val="ru-RU"/>
        </w:rPr>
      </w:pPr>
      <w:r w:rsidRPr="006C3E71">
        <w:rPr>
          <w:rFonts w:ascii="Arial" w:hAnsi="Arial" w:cs="Arial"/>
          <w:b/>
          <w:bCs/>
          <w:sz w:val="32"/>
          <w:szCs w:val="32"/>
          <w:lang w:val="ru-RU"/>
        </w:rPr>
        <w:t>муниципального финансового контроля в сфере бюджетных правоотношений и в сфере закупок</w:t>
      </w:r>
    </w:p>
    <w:p w:rsidR="00A0331C" w:rsidRDefault="00A0331C" w:rsidP="00BD7AFF">
      <w:pPr>
        <w:pStyle w:val="Standard"/>
        <w:ind w:hanging="425"/>
        <w:jc w:val="center"/>
        <w:rPr>
          <w:b/>
          <w:color w:val="000000"/>
          <w:sz w:val="28"/>
          <w:szCs w:val="28"/>
          <w:shd w:val="clear" w:color="auto" w:fill="000000"/>
          <w:lang w:val="ru-RU"/>
        </w:rPr>
      </w:pPr>
    </w:p>
    <w:p w:rsidR="00A0331C" w:rsidRPr="00437F51" w:rsidRDefault="00A0331C" w:rsidP="00BD7AFF">
      <w:pPr>
        <w:pStyle w:val="Standard"/>
        <w:ind w:hanging="425"/>
        <w:jc w:val="center"/>
        <w:rPr>
          <w:b/>
          <w:color w:val="000000"/>
          <w:sz w:val="28"/>
          <w:szCs w:val="28"/>
          <w:shd w:val="clear" w:color="auto" w:fill="000000"/>
          <w:lang w:val="ru-RU"/>
        </w:rPr>
      </w:pPr>
    </w:p>
    <w:p w:rsidR="00A0331C" w:rsidRPr="006C3E71" w:rsidRDefault="00A0331C" w:rsidP="0088372D">
      <w:pPr>
        <w:ind w:firstLine="709"/>
        <w:jc w:val="both"/>
        <w:outlineLvl w:val="1"/>
        <w:rPr>
          <w:rFonts w:ascii="Arial" w:hAnsi="Arial" w:cs="Arial"/>
        </w:rPr>
      </w:pPr>
      <w:r w:rsidRPr="006C3E71">
        <w:rPr>
          <w:rFonts w:ascii="Arial" w:hAnsi="Arial" w:cs="Arial"/>
        </w:rPr>
        <w:t xml:space="preserve">В соответствии со статьей 269.2 Бюджетного кодекса Российской Федерации, статьей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от 12 марта 2018 года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руководствуясь статьями </w:t>
      </w:r>
      <w:r w:rsidRPr="006C3E71">
        <w:rPr>
          <w:rFonts w:ascii="Arial" w:hAnsi="Arial" w:cs="Arial"/>
          <w:color w:val="000000"/>
        </w:rPr>
        <w:t>31,</w:t>
      </w:r>
      <w:r w:rsidRPr="006C3E71">
        <w:rPr>
          <w:rFonts w:ascii="Arial" w:hAnsi="Arial" w:cs="Arial"/>
          <w:color w:val="FF0000"/>
        </w:rPr>
        <w:t xml:space="preserve"> </w:t>
      </w:r>
      <w:r w:rsidRPr="006C3E71">
        <w:rPr>
          <w:rFonts w:ascii="Arial" w:hAnsi="Arial" w:cs="Arial"/>
          <w:color w:val="000000"/>
        </w:rPr>
        <w:t>51, 58,</w:t>
      </w:r>
      <w:r w:rsidRPr="006C3E71">
        <w:rPr>
          <w:rFonts w:ascii="Arial" w:hAnsi="Arial" w:cs="Arial"/>
          <w:color w:val="FF0000"/>
        </w:rPr>
        <w:t xml:space="preserve"> </w:t>
      </w:r>
      <w:r w:rsidRPr="006C3E71">
        <w:rPr>
          <w:rFonts w:ascii="Arial" w:hAnsi="Arial" w:cs="Arial"/>
          <w:color w:val="000000"/>
        </w:rPr>
        <w:t>71</w:t>
      </w:r>
      <w:r w:rsidRPr="006C3E71">
        <w:rPr>
          <w:rFonts w:ascii="Arial" w:hAnsi="Arial" w:cs="Arial"/>
          <w:color w:val="FF0000"/>
        </w:rPr>
        <w:t xml:space="preserve"> </w:t>
      </w:r>
      <w:r w:rsidRPr="006C3E71">
        <w:rPr>
          <w:rFonts w:ascii="Arial" w:hAnsi="Arial" w:cs="Arial"/>
          <w:color w:val="000000"/>
        </w:rPr>
        <w:t>устава Нововладимировского сельского поселения Тбилисского района</w:t>
      </w:r>
      <w:r w:rsidRPr="006C3E71">
        <w:rPr>
          <w:rFonts w:ascii="Arial" w:hAnsi="Arial" w:cs="Arial"/>
        </w:rPr>
        <w:t>, п о с т а н о в л я ю:</w:t>
      </w:r>
    </w:p>
    <w:p w:rsidR="00A0331C" w:rsidRPr="006C3E71" w:rsidRDefault="00A0331C" w:rsidP="00BD7AFF">
      <w:pPr>
        <w:pStyle w:val="ae"/>
        <w:spacing w:before="0" w:beforeAutospacing="0" w:after="0" w:line="312" w:lineRule="atLeast"/>
        <w:ind w:firstLine="706"/>
        <w:jc w:val="both"/>
        <w:rPr>
          <w:rFonts w:ascii="Arial" w:hAnsi="Arial" w:cs="Arial"/>
        </w:rPr>
      </w:pPr>
      <w:r w:rsidRPr="006C3E71">
        <w:rPr>
          <w:rFonts w:ascii="Arial" w:hAnsi="Arial" w:cs="Arial"/>
        </w:rPr>
        <w:t>1. Утвердить Порядок осуществления внутреннего муниципального финансового контроля в сфере бюджетных правоотношений и в сфере закупок согласно приложению к настоящему постановлению.</w:t>
      </w:r>
    </w:p>
    <w:p w:rsidR="00A0331C" w:rsidRPr="006C3E71" w:rsidRDefault="00A0331C" w:rsidP="00BD7AFF">
      <w:pPr>
        <w:pStyle w:val="ae"/>
        <w:spacing w:before="0" w:beforeAutospacing="0" w:after="0" w:line="312" w:lineRule="atLeast"/>
        <w:ind w:firstLine="706"/>
        <w:jc w:val="both"/>
        <w:rPr>
          <w:rFonts w:ascii="Arial" w:hAnsi="Arial" w:cs="Arial"/>
        </w:rPr>
      </w:pPr>
      <w:r w:rsidRPr="006C3E71">
        <w:rPr>
          <w:rFonts w:ascii="Arial" w:hAnsi="Arial" w:cs="Arial"/>
        </w:rPr>
        <w:t>2. В связи с принятием настоящего постановления признать утратившим силу постановление администрации Нововладимировского сельского поселения Тбилисского района от 28.05.2015г. №61 «Об утверждении Положения о порядке осуществления внутреннего муниципального финансового контроля в Нововладимировском сельском поселении Тбилисского района».</w:t>
      </w:r>
    </w:p>
    <w:p w:rsidR="00A0331C" w:rsidRPr="006C3E71" w:rsidRDefault="00A0331C" w:rsidP="0088372D">
      <w:pPr>
        <w:ind w:firstLine="709"/>
        <w:jc w:val="both"/>
        <w:rPr>
          <w:rFonts w:ascii="Arial" w:hAnsi="Arial" w:cs="Arial"/>
        </w:rPr>
      </w:pPr>
      <w:r w:rsidRPr="006C3E71">
        <w:rPr>
          <w:rFonts w:ascii="Arial" w:hAnsi="Arial" w:cs="Arial"/>
        </w:rPr>
        <w:t>3. Разместить настоящее постановление на официальном сайте администрации Нововладимировского сельского поселения Тбилисского района в информационно-телекоммуникационной сети «Интернет».</w:t>
      </w:r>
    </w:p>
    <w:p w:rsidR="00A0331C" w:rsidRPr="006C3E71" w:rsidRDefault="00A0331C" w:rsidP="00BD7AFF">
      <w:pPr>
        <w:pStyle w:val="ae"/>
        <w:spacing w:before="0" w:beforeAutospacing="0" w:after="0" w:line="312" w:lineRule="atLeast"/>
        <w:ind w:firstLine="706"/>
        <w:jc w:val="both"/>
        <w:rPr>
          <w:rFonts w:ascii="Arial" w:hAnsi="Arial" w:cs="Arial"/>
        </w:rPr>
      </w:pPr>
      <w:r w:rsidRPr="006C3E71">
        <w:rPr>
          <w:rFonts w:ascii="Arial" w:hAnsi="Arial" w:cs="Arial"/>
        </w:rPr>
        <w:t xml:space="preserve"> </w:t>
      </w:r>
      <w:r w:rsidRPr="006C3E71">
        <w:rPr>
          <w:rFonts w:ascii="Arial" w:hAnsi="Arial" w:cs="Arial"/>
          <w:color w:val="000000"/>
        </w:rPr>
        <w:t xml:space="preserve">4. </w:t>
      </w:r>
      <w:r w:rsidRPr="006C3E71">
        <w:rPr>
          <w:rFonts w:ascii="Arial" w:hAnsi="Arial" w:cs="Arial"/>
        </w:rPr>
        <w:t>Контроль за выполнением настоящего постановления оставляю за собой.</w:t>
      </w:r>
    </w:p>
    <w:p w:rsidR="00A0331C" w:rsidRPr="006C3E71" w:rsidRDefault="00A0331C" w:rsidP="00BD7AFF">
      <w:pPr>
        <w:pStyle w:val="ae"/>
        <w:spacing w:before="0" w:beforeAutospacing="0" w:after="0" w:line="312" w:lineRule="atLeast"/>
        <w:ind w:firstLine="706"/>
        <w:jc w:val="both"/>
        <w:rPr>
          <w:rFonts w:ascii="Arial" w:hAnsi="Arial" w:cs="Arial"/>
        </w:rPr>
      </w:pPr>
      <w:r w:rsidRPr="006C3E71">
        <w:rPr>
          <w:rFonts w:ascii="Arial" w:hAnsi="Arial" w:cs="Arial"/>
        </w:rPr>
        <w:t>5. Постановление вступает в силу со дня его обнародования.</w:t>
      </w:r>
    </w:p>
    <w:p w:rsidR="00A0331C" w:rsidRPr="006C3E71" w:rsidRDefault="00A0331C" w:rsidP="00BD7AFF">
      <w:pPr>
        <w:pStyle w:val="Standard"/>
        <w:ind w:firstLine="706"/>
        <w:jc w:val="both"/>
        <w:rPr>
          <w:rFonts w:ascii="Arial" w:hAnsi="Arial" w:cs="Arial"/>
          <w:lang w:val="ru-RU"/>
        </w:rPr>
      </w:pPr>
    </w:p>
    <w:p w:rsidR="00A0331C" w:rsidRPr="006C3E71" w:rsidRDefault="00A0331C" w:rsidP="00BD7AFF">
      <w:pPr>
        <w:pStyle w:val="Standard"/>
        <w:ind w:firstLine="706"/>
        <w:jc w:val="both"/>
        <w:rPr>
          <w:rFonts w:ascii="Arial" w:hAnsi="Arial" w:cs="Arial"/>
          <w:lang w:val="ru-RU"/>
        </w:rPr>
      </w:pPr>
    </w:p>
    <w:p w:rsidR="00A0331C" w:rsidRPr="006C3E71" w:rsidRDefault="00A0331C" w:rsidP="00BD7AFF">
      <w:pPr>
        <w:pStyle w:val="Standard"/>
        <w:ind w:firstLine="706"/>
        <w:jc w:val="both"/>
        <w:rPr>
          <w:rFonts w:ascii="Arial" w:hAnsi="Arial" w:cs="Arial"/>
          <w:lang w:val="ru-RU"/>
        </w:rPr>
      </w:pPr>
    </w:p>
    <w:p w:rsidR="00A0331C" w:rsidRPr="006C3E71" w:rsidRDefault="00A0331C" w:rsidP="0088372D">
      <w:pPr>
        <w:pStyle w:val="Standard"/>
        <w:jc w:val="both"/>
        <w:rPr>
          <w:rFonts w:ascii="Arial" w:hAnsi="Arial" w:cs="Arial"/>
          <w:lang w:val="ru-RU"/>
        </w:rPr>
      </w:pPr>
      <w:r w:rsidRPr="006C3E71">
        <w:rPr>
          <w:rFonts w:ascii="Arial" w:hAnsi="Arial" w:cs="Arial"/>
          <w:lang w:val="ru-RU"/>
        </w:rPr>
        <w:t>Исполняющий обязанности</w:t>
      </w:r>
    </w:p>
    <w:p w:rsidR="00A0331C" w:rsidRPr="006C3E71" w:rsidRDefault="00A0331C" w:rsidP="0088372D">
      <w:pPr>
        <w:pStyle w:val="Standard"/>
        <w:jc w:val="both"/>
        <w:rPr>
          <w:rFonts w:ascii="Arial" w:hAnsi="Arial" w:cs="Arial"/>
          <w:lang w:val="ru-RU"/>
        </w:rPr>
      </w:pPr>
      <w:r w:rsidRPr="006C3E71">
        <w:rPr>
          <w:rFonts w:ascii="Arial" w:hAnsi="Arial" w:cs="Arial"/>
          <w:lang w:val="ru-RU"/>
        </w:rPr>
        <w:t>главы Нововладимировского сельского</w:t>
      </w:r>
    </w:p>
    <w:p w:rsidR="006C3E71" w:rsidRDefault="00A0331C" w:rsidP="0088372D">
      <w:pPr>
        <w:pStyle w:val="Standard"/>
        <w:jc w:val="both"/>
        <w:rPr>
          <w:rFonts w:ascii="Arial" w:hAnsi="Arial" w:cs="Arial"/>
          <w:lang w:val="ru-RU"/>
        </w:rPr>
      </w:pPr>
      <w:r w:rsidRPr="006C3E71">
        <w:rPr>
          <w:rFonts w:ascii="Arial" w:hAnsi="Arial" w:cs="Arial"/>
          <w:lang w:val="ru-RU"/>
        </w:rPr>
        <w:t>поселения Тбилисского района</w:t>
      </w:r>
    </w:p>
    <w:p w:rsidR="00A0331C" w:rsidRPr="006C3E71" w:rsidRDefault="00A0331C" w:rsidP="0088372D">
      <w:pPr>
        <w:pStyle w:val="Standard"/>
        <w:jc w:val="both"/>
        <w:rPr>
          <w:rFonts w:ascii="Arial" w:hAnsi="Arial" w:cs="Arial"/>
          <w:lang w:val="ru-RU"/>
        </w:rPr>
      </w:pPr>
      <w:r w:rsidRPr="006C3E71">
        <w:rPr>
          <w:rFonts w:ascii="Arial" w:hAnsi="Arial" w:cs="Arial"/>
          <w:lang w:val="ru-RU"/>
        </w:rPr>
        <w:t>Ю.Б. Ефименко</w:t>
      </w:r>
    </w:p>
    <w:p w:rsidR="00D0318E" w:rsidRPr="006C3E71" w:rsidRDefault="00D0318E" w:rsidP="00BD7AFF">
      <w:pPr>
        <w:jc w:val="center"/>
        <w:outlineLvl w:val="0"/>
        <w:rPr>
          <w:rFonts w:ascii="Arial" w:hAnsi="Arial" w:cs="Arial"/>
          <w:b/>
        </w:rPr>
      </w:pPr>
    </w:p>
    <w:p w:rsidR="00A0331C" w:rsidRPr="006C3E71" w:rsidRDefault="00A0331C" w:rsidP="00BD7AFF">
      <w:pPr>
        <w:outlineLvl w:val="0"/>
        <w:rPr>
          <w:rFonts w:ascii="Arial" w:hAnsi="Arial" w:cs="Arial"/>
          <w:b/>
        </w:rPr>
      </w:pPr>
    </w:p>
    <w:p w:rsidR="00D0318E" w:rsidRPr="006C3E71" w:rsidRDefault="00D0318E" w:rsidP="006C3E71">
      <w:pPr>
        <w:tabs>
          <w:tab w:val="left" w:pos="3544"/>
        </w:tabs>
        <w:autoSpaceDE w:val="0"/>
        <w:autoSpaceDN/>
        <w:ind w:right="4960"/>
        <w:jc w:val="center"/>
        <w:textAlignment w:val="auto"/>
        <w:rPr>
          <w:rFonts w:ascii="Arial" w:eastAsia="Times New Roman" w:hAnsi="Arial" w:cs="Arial"/>
          <w:kern w:val="0"/>
          <w:lang w:eastAsia="ar-SA" w:bidi="ar-SA"/>
        </w:rPr>
      </w:pPr>
      <w:r w:rsidRPr="006C3E71">
        <w:rPr>
          <w:rFonts w:ascii="Arial" w:eastAsia="Times New Roman" w:hAnsi="Arial" w:cs="Arial"/>
          <w:kern w:val="0"/>
          <w:lang w:eastAsia="ar-SA" w:bidi="ar-SA"/>
        </w:rPr>
        <w:t>ПРИЛОЖЕНИЕ</w:t>
      </w:r>
    </w:p>
    <w:p w:rsidR="00D0318E" w:rsidRPr="006C3E71" w:rsidRDefault="00D0318E" w:rsidP="006C3E71">
      <w:pPr>
        <w:tabs>
          <w:tab w:val="left" w:pos="3544"/>
        </w:tabs>
        <w:autoSpaceDE w:val="0"/>
        <w:autoSpaceDN/>
        <w:ind w:right="4960"/>
        <w:jc w:val="center"/>
        <w:textAlignment w:val="auto"/>
        <w:rPr>
          <w:rFonts w:ascii="Arial" w:eastAsia="Times New Roman" w:hAnsi="Arial" w:cs="Arial"/>
          <w:kern w:val="0"/>
          <w:lang w:eastAsia="ar-SA" w:bidi="ar-SA"/>
        </w:rPr>
      </w:pPr>
    </w:p>
    <w:p w:rsidR="00D0318E" w:rsidRPr="006C3E71" w:rsidRDefault="00D0318E" w:rsidP="006C3E71">
      <w:pPr>
        <w:tabs>
          <w:tab w:val="left" w:pos="3544"/>
        </w:tabs>
        <w:autoSpaceDE w:val="0"/>
        <w:autoSpaceDN/>
        <w:ind w:right="4960"/>
        <w:jc w:val="center"/>
        <w:textAlignment w:val="auto"/>
        <w:rPr>
          <w:rFonts w:ascii="Arial" w:eastAsia="Times New Roman" w:hAnsi="Arial" w:cs="Arial"/>
          <w:kern w:val="0"/>
          <w:lang w:eastAsia="ar-SA" w:bidi="ar-SA"/>
        </w:rPr>
      </w:pPr>
      <w:r w:rsidRPr="006C3E71">
        <w:rPr>
          <w:rFonts w:ascii="Arial" w:eastAsia="Times New Roman" w:hAnsi="Arial" w:cs="Arial"/>
          <w:kern w:val="0"/>
          <w:lang w:eastAsia="ar-SA" w:bidi="ar-SA"/>
        </w:rPr>
        <w:t>УТВЕРЖДЕНО</w:t>
      </w:r>
    </w:p>
    <w:p w:rsidR="00D0318E" w:rsidRPr="006C3E71" w:rsidRDefault="00D0318E" w:rsidP="006C3E71">
      <w:pPr>
        <w:tabs>
          <w:tab w:val="left" w:pos="3544"/>
        </w:tabs>
        <w:autoSpaceDE w:val="0"/>
        <w:autoSpaceDN/>
        <w:ind w:right="4960"/>
        <w:jc w:val="center"/>
        <w:textAlignment w:val="auto"/>
        <w:rPr>
          <w:rFonts w:ascii="Arial" w:eastAsia="Times New Roman" w:hAnsi="Arial" w:cs="Arial"/>
          <w:kern w:val="0"/>
          <w:lang w:eastAsia="ar-SA" w:bidi="ar-SA"/>
        </w:rPr>
      </w:pPr>
      <w:r w:rsidRPr="006C3E71">
        <w:rPr>
          <w:rFonts w:ascii="Arial" w:eastAsia="Times New Roman" w:hAnsi="Arial" w:cs="Arial"/>
          <w:kern w:val="0"/>
          <w:lang w:eastAsia="ar-SA" w:bidi="ar-SA"/>
        </w:rPr>
        <w:t>постановлением администрации</w:t>
      </w:r>
    </w:p>
    <w:p w:rsidR="00D0318E" w:rsidRPr="006C3E71" w:rsidRDefault="00D0318E" w:rsidP="006C3E71">
      <w:pPr>
        <w:tabs>
          <w:tab w:val="left" w:pos="3544"/>
        </w:tabs>
        <w:autoSpaceDE w:val="0"/>
        <w:autoSpaceDN/>
        <w:ind w:right="4960"/>
        <w:jc w:val="center"/>
        <w:textAlignment w:val="auto"/>
        <w:rPr>
          <w:rFonts w:ascii="Arial" w:eastAsia="Times New Roman" w:hAnsi="Arial" w:cs="Arial"/>
          <w:kern w:val="0"/>
          <w:lang w:eastAsia="ar-SA" w:bidi="ar-SA"/>
        </w:rPr>
      </w:pPr>
      <w:r w:rsidRPr="006C3E71">
        <w:rPr>
          <w:rFonts w:ascii="Arial" w:eastAsia="Times New Roman" w:hAnsi="Arial" w:cs="Arial"/>
          <w:kern w:val="0"/>
          <w:lang w:eastAsia="ar-SA" w:bidi="ar-SA"/>
        </w:rPr>
        <w:t>Нововладимировского сельского поселения</w:t>
      </w:r>
      <w:r w:rsidR="00401485" w:rsidRPr="006C3E71">
        <w:rPr>
          <w:rFonts w:ascii="Arial" w:eastAsia="Times New Roman" w:hAnsi="Arial" w:cs="Arial"/>
          <w:kern w:val="0"/>
          <w:lang w:eastAsia="ar-SA" w:bidi="ar-SA"/>
        </w:rPr>
        <w:t xml:space="preserve"> </w:t>
      </w:r>
      <w:r w:rsidRPr="006C3E71">
        <w:rPr>
          <w:rFonts w:ascii="Arial" w:eastAsia="Times New Roman" w:hAnsi="Arial" w:cs="Arial"/>
          <w:kern w:val="0"/>
          <w:lang w:eastAsia="ar-SA" w:bidi="ar-SA"/>
        </w:rPr>
        <w:t>Тбилисского района</w:t>
      </w:r>
    </w:p>
    <w:p w:rsidR="00D0318E" w:rsidRPr="006C3E71" w:rsidRDefault="006C3E71" w:rsidP="006C3E71">
      <w:pPr>
        <w:tabs>
          <w:tab w:val="left" w:pos="3544"/>
        </w:tabs>
        <w:autoSpaceDE w:val="0"/>
        <w:autoSpaceDN/>
        <w:ind w:right="4960"/>
        <w:jc w:val="center"/>
        <w:textAlignment w:val="auto"/>
        <w:rPr>
          <w:rFonts w:ascii="Arial" w:eastAsia="Times New Roman" w:hAnsi="Arial" w:cs="Arial"/>
          <w:kern w:val="0"/>
          <w:lang w:eastAsia="ar-SA" w:bidi="ar-SA"/>
        </w:rPr>
      </w:pPr>
      <w:r>
        <w:rPr>
          <w:rFonts w:ascii="Arial" w:eastAsia="Times New Roman" w:hAnsi="Arial" w:cs="Arial"/>
          <w:kern w:val="0"/>
          <w:lang w:eastAsia="ar-SA" w:bidi="ar-SA"/>
        </w:rPr>
        <w:t>от  18.07.2018 г №  53</w:t>
      </w:r>
    </w:p>
    <w:p w:rsidR="00A0331C" w:rsidRPr="006C3E71" w:rsidRDefault="00A0331C" w:rsidP="006C3E71">
      <w:pPr>
        <w:tabs>
          <w:tab w:val="left" w:pos="3544"/>
        </w:tabs>
        <w:ind w:right="4960"/>
        <w:outlineLvl w:val="0"/>
        <w:rPr>
          <w:rFonts w:ascii="Arial" w:hAnsi="Arial" w:cs="Arial"/>
          <w:b/>
        </w:rPr>
      </w:pPr>
    </w:p>
    <w:p w:rsidR="00A0331C" w:rsidRPr="006C3E71" w:rsidRDefault="00A0331C" w:rsidP="00BD7AFF">
      <w:pPr>
        <w:jc w:val="center"/>
        <w:outlineLvl w:val="0"/>
        <w:rPr>
          <w:rFonts w:ascii="Arial" w:hAnsi="Arial" w:cs="Arial"/>
          <w:b/>
        </w:rPr>
      </w:pPr>
      <w:r w:rsidRPr="006C3E71">
        <w:rPr>
          <w:rFonts w:ascii="Arial" w:hAnsi="Arial" w:cs="Arial"/>
          <w:b/>
        </w:rPr>
        <w:t>ПОРЯДОК</w:t>
      </w:r>
    </w:p>
    <w:p w:rsidR="00A0331C" w:rsidRPr="006C3E71" w:rsidRDefault="00A0331C" w:rsidP="00BD7AFF">
      <w:pPr>
        <w:pStyle w:val="Standard"/>
        <w:snapToGrid w:val="0"/>
        <w:jc w:val="center"/>
        <w:rPr>
          <w:rFonts w:ascii="Arial" w:hAnsi="Arial" w:cs="Arial"/>
          <w:b/>
        </w:rPr>
      </w:pPr>
      <w:r w:rsidRPr="006C3E71">
        <w:rPr>
          <w:rFonts w:ascii="Arial" w:hAnsi="Arial" w:cs="Arial"/>
          <w:b/>
        </w:rPr>
        <w:t xml:space="preserve"> </w:t>
      </w:r>
      <w:r w:rsidRPr="006C3E71">
        <w:rPr>
          <w:rFonts w:ascii="Arial" w:hAnsi="Arial" w:cs="Arial"/>
          <w:b/>
          <w:lang w:val="ru-RU"/>
        </w:rPr>
        <w:t>о</w:t>
      </w:r>
      <w:r w:rsidRPr="006C3E71">
        <w:rPr>
          <w:rFonts w:ascii="Arial" w:hAnsi="Arial" w:cs="Arial"/>
          <w:b/>
        </w:rPr>
        <w:t>существления</w:t>
      </w:r>
      <w:r w:rsidRPr="006C3E71">
        <w:rPr>
          <w:rFonts w:ascii="Arial" w:hAnsi="Arial" w:cs="Arial"/>
          <w:b/>
          <w:lang w:val="ru-RU"/>
        </w:rPr>
        <w:t xml:space="preserve"> </w:t>
      </w:r>
      <w:r w:rsidRPr="006C3E71">
        <w:rPr>
          <w:rFonts w:ascii="Arial" w:hAnsi="Arial" w:cs="Arial"/>
          <w:b/>
        </w:rPr>
        <w:t xml:space="preserve"> внутренне</w:t>
      </w:r>
      <w:r w:rsidRPr="006C3E71">
        <w:rPr>
          <w:rFonts w:ascii="Arial" w:hAnsi="Arial" w:cs="Arial"/>
          <w:b/>
          <w:lang w:val="ru-RU"/>
        </w:rPr>
        <w:t>го</w:t>
      </w:r>
      <w:r w:rsidRPr="006C3E71">
        <w:rPr>
          <w:rFonts w:ascii="Arial" w:hAnsi="Arial" w:cs="Arial"/>
          <w:b/>
        </w:rPr>
        <w:t xml:space="preserve"> муниципального финансового контроля</w:t>
      </w:r>
      <w:r w:rsidRPr="006C3E71">
        <w:rPr>
          <w:rFonts w:ascii="Arial" w:hAnsi="Arial" w:cs="Arial"/>
          <w:b/>
          <w:lang w:val="ru-RU"/>
        </w:rPr>
        <w:t xml:space="preserve"> в сфере бюджетных правоотношений и в сфере закупок</w:t>
      </w:r>
    </w:p>
    <w:p w:rsidR="00A0331C" w:rsidRPr="006C3E71" w:rsidRDefault="00A0331C" w:rsidP="00BD7AFF">
      <w:pPr>
        <w:jc w:val="center"/>
        <w:rPr>
          <w:rFonts w:ascii="Arial" w:hAnsi="Arial" w:cs="Arial"/>
        </w:rPr>
      </w:pPr>
    </w:p>
    <w:p w:rsidR="00A0331C" w:rsidRPr="006C3E71" w:rsidRDefault="00A0331C" w:rsidP="00BD7AFF">
      <w:pPr>
        <w:jc w:val="center"/>
        <w:outlineLvl w:val="0"/>
        <w:rPr>
          <w:rFonts w:ascii="Arial" w:hAnsi="Arial" w:cs="Arial"/>
        </w:rPr>
      </w:pPr>
      <w:r w:rsidRPr="006C3E71">
        <w:rPr>
          <w:rFonts w:ascii="Arial" w:hAnsi="Arial" w:cs="Arial"/>
        </w:rPr>
        <w:t>1. Общие положения</w:t>
      </w:r>
    </w:p>
    <w:p w:rsidR="00A0331C" w:rsidRPr="006C3E71" w:rsidRDefault="00A0331C" w:rsidP="00BD7AFF">
      <w:pPr>
        <w:pStyle w:val="ad"/>
        <w:ind w:left="0"/>
        <w:outlineLvl w:val="0"/>
        <w:rPr>
          <w:rFonts w:ascii="Arial" w:hAnsi="Arial" w:cs="Arial"/>
        </w:rPr>
      </w:pPr>
    </w:p>
    <w:p w:rsidR="00A0331C" w:rsidRPr="006C3E71" w:rsidRDefault="00A0331C" w:rsidP="00BD7AFF">
      <w:pPr>
        <w:tabs>
          <w:tab w:val="left" w:pos="851"/>
        </w:tabs>
        <w:jc w:val="both"/>
        <w:rPr>
          <w:rFonts w:ascii="Arial" w:hAnsi="Arial" w:cs="Arial"/>
          <w:shd w:val="clear" w:color="auto" w:fill="FFFFFF"/>
        </w:rPr>
      </w:pPr>
      <w:r w:rsidRPr="006C3E71">
        <w:rPr>
          <w:rFonts w:ascii="Arial" w:hAnsi="Arial" w:cs="Arial"/>
          <w:shd w:val="clear" w:color="auto" w:fill="FFFFFF"/>
        </w:rPr>
        <w:t xml:space="preserve">          1.1. Осуществление администрацией Нововладимировского сельского поселения Тбилисского района полномочий по внутреннему муниципальному финансовому контролю в сфере бюджетных правоотношений и в сфере закупок  (далее – контроль) определяется настоящим Порядком, а также Стандартами осуществления контроля.</w:t>
      </w:r>
    </w:p>
    <w:p w:rsidR="00A0331C" w:rsidRPr="006C3E71" w:rsidRDefault="00A0331C" w:rsidP="00BD7AFF">
      <w:pPr>
        <w:tabs>
          <w:tab w:val="left" w:pos="851"/>
        </w:tabs>
        <w:jc w:val="both"/>
        <w:rPr>
          <w:rFonts w:ascii="Arial" w:hAnsi="Arial" w:cs="Arial"/>
          <w:color w:val="000000"/>
        </w:rPr>
      </w:pPr>
      <w:r w:rsidRPr="006C3E71">
        <w:rPr>
          <w:rFonts w:ascii="Arial" w:hAnsi="Arial" w:cs="Arial"/>
          <w:color w:val="000000"/>
        </w:rPr>
        <w:t xml:space="preserve">          Стандарты осуществления контроля разрабатываются и утверждаются муниципальным правовым актом администрации Нововладимировского сельского поселения Тбилисского района.</w:t>
      </w:r>
    </w:p>
    <w:p w:rsidR="00A0331C" w:rsidRPr="006C3E71" w:rsidRDefault="00A0331C" w:rsidP="00BD7AFF">
      <w:pPr>
        <w:tabs>
          <w:tab w:val="left" w:pos="851"/>
        </w:tabs>
        <w:jc w:val="both"/>
        <w:rPr>
          <w:rFonts w:ascii="Arial" w:hAnsi="Arial" w:cs="Arial"/>
          <w:spacing w:val="-13"/>
          <w:shd w:val="clear" w:color="auto" w:fill="FFFFFF"/>
        </w:rPr>
      </w:pPr>
      <w:r w:rsidRPr="006C3E71">
        <w:rPr>
          <w:rFonts w:ascii="Arial" w:hAnsi="Arial" w:cs="Arial"/>
          <w:spacing w:val="-13"/>
          <w:shd w:val="clear" w:color="auto" w:fill="FFFFFF"/>
        </w:rPr>
        <w:t xml:space="preserve">            1.2.  Органом, уполномоченным на осуществление контроля является администрация Нововладимировского сельского поселения Тбилисского района (далее – Орган контроля).</w:t>
      </w:r>
    </w:p>
    <w:p w:rsidR="00A0331C" w:rsidRPr="006C3E71" w:rsidRDefault="00A0331C" w:rsidP="00BD7AFF">
      <w:pPr>
        <w:tabs>
          <w:tab w:val="left" w:pos="851"/>
        </w:tabs>
        <w:contextualSpacing/>
        <w:jc w:val="both"/>
        <w:rPr>
          <w:rFonts w:ascii="Arial" w:hAnsi="Arial" w:cs="Arial"/>
          <w:spacing w:val="-14"/>
          <w:shd w:val="clear" w:color="auto" w:fill="FFFFFF"/>
        </w:rPr>
      </w:pPr>
      <w:r w:rsidRPr="006C3E71">
        <w:rPr>
          <w:rFonts w:ascii="Arial" w:hAnsi="Arial" w:cs="Arial"/>
          <w:spacing w:val="-13"/>
          <w:shd w:val="clear" w:color="auto" w:fill="FFFFFF"/>
        </w:rPr>
        <w:t xml:space="preserve">            1.3.  </w:t>
      </w:r>
      <w:r w:rsidRPr="006C3E71">
        <w:rPr>
          <w:rFonts w:ascii="Arial" w:hAnsi="Arial" w:cs="Arial"/>
          <w:shd w:val="clear" w:color="auto" w:fill="FFFFFF"/>
        </w:rPr>
        <w:t xml:space="preserve">Деятельность </w:t>
      </w:r>
      <w:r w:rsidRPr="006C3E71">
        <w:rPr>
          <w:rFonts w:ascii="Arial" w:hAnsi="Arial" w:cs="Arial"/>
          <w:spacing w:val="-13"/>
          <w:shd w:val="clear" w:color="auto" w:fill="FFFFFF"/>
        </w:rPr>
        <w:t>Органа контроля</w:t>
      </w:r>
      <w:r w:rsidRPr="006C3E71">
        <w:rPr>
          <w:rFonts w:ascii="Arial" w:hAnsi="Arial" w:cs="Arial"/>
          <w:shd w:val="clear" w:color="auto" w:fill="FFFFFF"/>
        </w:rPr>
        <w:t xml:space="preserve"> по осуществлению контроля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A0331C" w:rsidRPr="006C3E71" w:rsidRDefault="00A0331C" w:rsidP="00BD7AFF">
      <w:pPr>
        <w:tabs>
          <w:tab w:val="left" w:pos="851"/>
        </w:tabs>
        <w:contextualSpacing/>
        <w:jc w:val="both"/>
        <w:rPr>
          <w:rFonts w:ascii="Arial" w:hAnsi="Arial" w:cs="Arial"/>
          <w:spacing w:val="-14"/>
          <w:shd w:val="clear" w:color="auto" w:fill="FFFFFF"/>
        </w:rPr>
      </w:pPr>
      <w:r w:rsidRPr="006C3E71">
        <w:rPr>
          <w:rFonts w:ascii="Arial" w:hAnsi="Arial" w:cs="Arial"/>
          <w:spacing w:val="-14"/>
          <w:shd w:val="clear" w:color="auto" w:fill="FFFFFF"/>
        </w:rPr>
        <w:t xml:space="preserve">            1.4.  </w:t>
      </w:r>
      <w:r w:rsidRPr="006C3E71">
        <w:rPr>
          <w:rFonts w:ascii="Arial" w:hAnsi="Arial" w:cs="Arial"/>
          <w:shd w:val="clear" w:color="auto" w:fill="FFFFFF"/>
        </w:rPr>
        <w:t>Деятельность по контролю осуществляется посредством проведения плановых и внеплановых ревизий, проверок и обследований только в рамках полномочий по контролю (далее – контрольные мероприятия).</w:t>
      </w:r>
    </w:p>
    <w:p w:rsidR="00A0331C" w:rsidRPr="006C3E71" w:rsidRDefault="00A0331C" w:rsidP="00BD7AFF">
      <w:pPr>
        <w:tabs>
          <w:tab w:val="left" w:pos="851"/>
        </w:tabs>
        <w:contextualSpacing/>
        <w:jc w:val="both"/>
        <w:rPr>
          <w:rFonts w:ascii="Arial" w:hAnsi="Arial" w:cs="Arial"/>
          <w:shd w:val="clear" w:color="auto" w:fill="FFFFFF"/>
        </w:rPr>
      </w:pPr>
      <w:r w:rsidRPr="006C3E71">
        <w:rPr>
          <w:rFonts w:ascii="Arial" w:hAnsi="Arial" w:cs="Arial"/>
          <w:spacing w:val="-14"/>
          <w:shd w:val="clear" w:color="auto" w:fill="FFFFFF"/>
        </w:rPr>
        <w:t xml:space="preserve">            1.5.  </w:t>
      </w:r>
      <w:r w:rsidRPr="006C3E71">
        <w:rPr>
          <w:rFonts w:ascii="Arial" w:hAnsi="Arial" w:cs="Arial"/>
          <w:shd w:val="clear" w:color="auto" w:fill="FFFFFF"/>
        </w:rPr>
        <w:t>Проверки подразделяются на выездные и камеральные, а также встречные проверки, проводимые в рамках ревизий, выездных и (или) камеральных проверок.</w:t>
      </w:r>
    </w:p>
    <w:p w:rsidR="00A0331C" w:rsidRPr="006C3E71" w:rsidRDefault="00A0331C" w:rsidP="00BD7AFF">
      <w:pPr>
        <w:tabs>
          <w:tab w:val="left" w:pos="851"/>
        </w:tabs>
        <w:contextualSpacing/>
        <w:jc w:val="both"/>
        <w:rPr>
          <w:rFonts w:ascii="Arial" w:hAnsi="Arial" w:cs="Arial"/>
          <w:shd w:val="clear" w:color="auto" w:fill="FFFFFF"/>
        </w:rPr>
      </w:pPr>
      <w:r w:rsidRPr="006C3E71">
        <w:rPr>
          <w:rFonts w:ascii="Arial" w:hAnsi="Arial" w:cs="Arial"/>
          <w:shd w:val="clear" w:color="auto" w:fill="FFFFFF"/>
        </w:rPr>
        <w:t xml:space="preserve">          1.6.  </w:t>
      </w:r>
      <w:r w:rsidRPr="006C3E71">
        <w:rPr>
          <w:rFonts w:ascii="Arial" w:hAnsi="Arial" w:cs="Arial"/>
          <w:spacing w:val="-13"/>
          <w:shd w:val="clear" w:color="auto" w:fill="FFFFFF"/>
        </w:rPr>
        <w:t>Орган контроля</w:t>
      </w:r>
      <w:r w:rsidRPr="006C3E71">
        <w:rPr>
          <w:rFonts w:ascii="Arial" w:hAnsi="Arial" w:cs="Arial"/>
          <w:shd w:val="clear" w:color="auto" w:fill="FFFFFF"/>
        </w:rPr>
        <w:t xml:space="preserve"> в ходе деятельности по контролю осуществляет:</w:t>
      </w:r>
    </w:p>
    <w:p w:rsidR="00A0331C" w:rsidRPr="006C3E71" w:rsidRDefault="00A0331C" w:rsidP="00BD7AFF">
      <w:pPr>
        <w:tabs>
          <w:tab w:val="left" w:pos="851"/>
        </w:tabs>
        <w:contextualSpacing/>
        <w:jc w:val="both"/>
        <w:rPr>
          <w:rFonts w:ascii="Arial" w:hAnsi="Arial" w:cs="Arial"/>
          <w:shd w:val="clear" w:color="auto" w:fill="FFFFFF"/>
        </w:rPr>
      </w:pPr>
      <w:r w:rsidRPr="006C3E71">
        <w:rPr>
          <w:rFonts w:ascii="Arial" w:hAnsi="Arial" w:cs="Arial"/>
          <w:shd w:val="clear" w:color="auto" w:fill="FFFFFF"/>
        </w:rPr>
        <w:t xml:space="preserve">          контроль за соблюдением бюджетного законодательства Российской Федерации и иных нормативно-правовых актов, регулирующих бюджетные правоотношения;</w:t>
      </w:r>
    </w:p>
    <w:p w:rsidR="00A0331C" w:rsidRPr="006C3E71" w:rsidRDefault="00A0331C" w:rsidP="00BD7AFF">
      <w:pPr>
        <w:tabs>
          <w:tab w:val="left" w:pos="851"/>
        </w:tabs>
        <w:contextualSpacing/>
        <w:jc w:val="both"/>
        <w:rPr>
          <w:rFonts w:ascii="Arial" w:hAnsi="Arial" w:cs="Arial"/>
          <w:shd w:val="clear" w:color="auto" w:fill="FFFFFF"/>
        </w:rPr>
      </w:pPr>
      <w:r w:rsidRPr="006C3E71">
        <w:rPr>
          <w:rFonts w:ascii="Arial" w:hAnsi="Arial" w:cs="Arial"/>
          <w:shd w:val="clear" w:color="auto" w:fill="FFFFFF"/>
        </w:rPr>
        <w:t xml:space="preserve">          контроль за использованием средств бюджета Нововладимировского сельского поселения Тбилисского района, а также межбюджетных трансфертов и бюджетных кредитов, предоставляемых из районного бюджета;</w:t>
      </w:r>
    </w:p>
    <w:p w:rsidR="00A0331C" w:rsidRPr="006C3E71" w:rsidRDefault="00A0331C" w:rsidP="00BD7AFF">
      <w:pPr>
        <w:tabs>
          <w:tab w:val="left" w:pos="851"/>
        </w:tabs>
        <w:contextualSpacing/>
        <w:jc w:val="both"/>
        <w:rPr>
          <w:rFonts w:ascii="Arial" w:hAnsi="Arial" w:cs="Arial"/>
          <w:shd w:val="clear" w:color="auto" w:fill="FFFFFF"/>
        </w:rPr>
      </w:pPr>
      <w:r w:rsidRPr="006C3E71">
        <w:rPr>
          <w:rFonts w:ascii="Arial" w:hAnsi="Arial" w:cs="Arial"/>
          <w:shd w:val="clear" w:color="auto" w:fill="FFFFFF"/>
        </w:rPr>
        <w:t xml:space="preserve">          контроль за полнотой и достоверностью отчетности о реализации муниципальных программ Нововладимировского сельского поселения Тбилисского района, в том числе отчетности об исполнении муниципальных заданий;</w:t>
      </w:r>
    </w:p>
    <w:p w:rsidR="00A0331C" w:rsidRPr="006C3E71" w:rsidRDefault="00A0331C" w:rsidP="00BD7AFF">
      <w:pPr>
        <w:tabs>
          <w:tab w:val="left" w:pos="851"/>
        </w:tabs>
        <w:contextualSpacing/>
        <w:jc w:val="both"/>
        <w:rPr>
          <w:rFonts w:ascii="Arial" w:hAnsi="Arial" w:cs="Arial"/>
          <w:shd w:val="clear" w:color="auto" w:fill="FFFFFF"/>
        </w:rPr>
      </w:pPr>
      <w:r w:rsidRPr="006C3E71">
        <w:rPr>
          <w:rFonts w:ascii="Arial" w:hAnsi="Arial" w:cs="Arial"/>
          <w:shd w:val="clear" w:color="auto" w:fill="FFFFFF"/>
        </w:rPr>
        <w:t xml:space="preserve">           контроль в соответствии с законодательством Российской Федерации в отношении закупок товаров, работ, услуг для обеспечения нужд Нововладимировского сельского поселения Тбилисского района, предусмотренный частью 8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A0331C" w:rsidRPr="006C3E71" w:rsidRDefault="00A0331C" w:rsidP="00BD7AFF">
      <w:pPr>
        <w:tabs>
          <w:tab w:val="left" w:pos="851"/>
        </w:tabs>
        <w:contextualSpacing/>
        <w:jc w:val="both"/>
        <w:rPr>
          <w:rFonts w:ascii="Arial" w:hAnsi="Arial" w:cs="Arial"/>
          <w:shd w:val="clear" w:color="auto" w:fill="FFFFFF"/>
        </w:rPr>
      </w:pPr>
      <w:r w:rsidRPr="006C3E71">
        <w:rPr>
          <w:rFonts w:ascii="Arial" w:hAnsi="Arial" w:cs="Arial"/>
          <w:shd w:val="clear" w:color="auto" w:fill="FFFFFF"/>
        </w:rPr>
        <w:lastRenderedPageBreak/>
        <w:t xml:space="preserve">         1.7. Субъектами деятельности по контролю (далее – субъекты контроля) являются:</w:t>
      </w:r>
    </w:p>
    <w:p w:rsidR="00A0331C" w:rsidRPr="006C3E71" w:rsidRDefault="00A0331C" w:rsidP="00BD7AFF">
      <w:pPr>
        <w:tabs>
          <w:tab w:val="left" w:pos="851"/>
        </w:tabs>
        <w:contextualSpacing/>
        <w:jc w:val="both"/>
        <w:rPr>
          <w:rFonts w:ascii="Arial" w:hAnsi="Arial" w:cs="Arial"/>
          <w:shd w:val="clear" w:color="auto" w:fill="FFFFFF"/>
        </w:rPr>
      </w:pPr>
      <w:r w:rsidRPr="006C3E71">
        <w:rPr>
          <w:rFonts w:ascii="Arial" w:hAnsi="Arial" w:cs="Arial"/>
          <w:shd w:val="clear" w:color="auto" w:fill="FFFFFF"/>
        </w:rPr>
        <w:t xml:space="preserve">         а) главные распорядители (распорядители, получатели) средств бюджета Нововладимировского сельского поселения Тбилисского района, главные администраторы (администраторы) доходов бюджета Нововладимировского сельского поселения Тбилисского района, главные администраторы (администраторы) источников финансирования дефицита бюджета Нововладимировского сельского поселения Тбилисского района;</w:t>
      </w:r>
    </w:p>
    <w:p w:rsidR="00A0331C" w:rsidRPr="006C3E71" w:rsidRDefault="00A0331C" w:rsidP="00BD7AFF">
      <w:pPr>
        <w:tabs>
          <w:tab w:val="left" w:pos="851"/>
        </w:tabs>
        <w:contextualSpacing/>
        <w:jc w:val="both"/>
        <w:rPr>
          <w:rFonts w:ascii="Arial" w:hAnsi="Arial" w:cs="Arial"/>
          <w:shd w:val="clear" w:color="auto" w:fill="FFFFFF"/>
        </w:rPr>
      </w:pPr>
      <w:r w:rsidRPr="006C3E71">
        <w:rPr>
          <w:rFonts w:ascii="Arial" w:hAnsi="Arial" w:cs="Arial"/>
          <w:shd w:val="clear" w:color="auto" w:fill="FFFFFF"/>
        </w:rPr>
        <w:t xml:space="preserve">         б) получатели средств бюджета Нововладимировского сельского поселения Тбилисского района,  которым предоставлены межбюджетные трансферты в части соблюдения ими целей и условий предоставления межбюджетных трансфертов, предоставленных из бюджета Нововладимировского сельского поселения Тбилисского района,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 Нововладимировского сельского поселения Тбилисского района;</w:t>
      </w:r>
    </w:p>
    <w:p w:rsidR="00A0331C" w:rsidRPr="006C3E71" w:rsidRDefault="00A0331C" w:rsidP="00BD7AFF">
      <w:pPr>
        <w:tabs>
          <w:tab w:val="left" w:pos="851"/>
        </w:tabs>
        <w:contextualSpacing/>
        <w:jc w:val="both"/>
        <w:rPr>
          <w:rFonts w:ascii="Arial" w:hAnsi="Arial" w:cs="Arial"/>
          <w:shd w:val="clear" w:color="auto" w:fill="FFFFFF"/>
        </w:rPr>
      </w:pPr>
      <w:r w:rsidRPr="006C3E71">
        <w:rPr>
          <w:rFonts w:ascii="Arial" w:hAnsi="Arial" w:cs="Arial"/>
          <w:shd w:val="clear" w:color="auto" w:fill="FFFFFF"/>
        </w:rPr>
        <w:t xml:space="preserve">          в) муниципальные учреждения Нововладимировского сельского поселения Тбилисского района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предоставляемые из бюджета Нововладимировского сельского поселения Тбилисского района;</w:t>
      </w:r>
    </w:p>
    <w:p w:rsidR="00A0331C" w:rsidRPr="006C3E71" w:rsidRDefault="00A0331C" w:rsidP="00BD7AFF">
      <w:pPr>
        <w:tabs>
          <w:tab w:val="left" w:pos="851"/>
        </w:tabs>
        <w:contextualSpacing/>
        <w:jc w:val="both"/>
        <w:rPr>
          <w:rFonts w:ascii="Arial" w:hAnsi="Arial" w:cs="Arial"/>
          <w:shd w:val="clear" w:color="auto" w:fill="FFFFFF"/>
        </w:rPr>
      </w:pPr>
      <w:r w:rsidRPr="006C3E71">
        <w:rPr>
          <w:rFonts w:ascii="Arial" w:hAnsi="Arial" w:cs="Arial"/>
          <w:shd w:val="clear" w:color="auto" w:fill="FFFFFF"/>
        </w:rPr>
        <w:t xml:space="preserve">          г) муниципальные унитарные предприятия Нововладимировского сельского поселения Тбилисского района в части соблюдения ими целей и условий предоставления средств, источником финансового обеспечения которых являются целевые межбюджетные трансферты, предоставляемые из бюджета Нововладимировского сельского поселения Тбилисского района;</w:t>
      </w:r>
    </w:p>
    <w:p w:rsidR="00A0331C" w:rsidRPr="006C3E71" w:rsidRDefault="00A0331C" w:rsidP="00BD7AFF">
      <w:pPr>
        <w:tabs>
          <w:tab w:val="left" w:pos="851"/>
        </w:tabs>
        <w:contextualSpacing/>
        <w:jc w:val="both"/>
        <w:rPr>
          <w:rFonts w:ascii="Arial" w:hAnsi="Arial" w:cs="Arial"/>
          <w:shd w:val="clear" w:color="auto" w:fill="FFFFFF"/>
        </w:rPr>
      </w:pPr>
      <w:r w:rsidRPr="006C3E71">
        <w:rPr>
          <w:rFonts w:ascii="Arial" w:hAnsi="Arial" w:cs="Arial"/>
          <w:shd w:val="clear" w:color="auto" w:fill="FFFFFF"/>
        </w:rPr>
        <w:t xml:space="preserve">          д) хозяйственные товарищества и общества с участием Нововладимировского сельского поселения Тбилисского района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shd w:val="clear" w:color="auto" w:fill="FFFFFF"/>
        </w:rPr>
        <w:t xml:space="preserve">         е) </w:t>
      </w:r>
      <w:r w:rsidRPr="006C3E71">
        <w:rPr>
          <w:rFonts w:ascii="Arial" w:hAnsi="Arial" w:cs="Arial"/>
          <w:sz w:val="24"/>
          <w:szCs w:val="24"/>
        </w:rPr>
        <w:t xml:space="preserve">юридические лица (за исключением муниципальных учреждений </w:t>
      </w:r>
      <w:r w:rsidRPr="006C3E71">
        <w:rPr>
          <w:rFonts w:ascii="Arial" w:hAnsi="Arial" w:cs="Arial"/>
          <w:sz w:val="24"/>
          <w:szCs w:val="24"/>
          <w:shd w:val="clear" w:color="auto" w:fill="FFFFFF"/>
        </w:rPr>
        <w:t>Нововладимировского сельского поселения Тбилисского района</w:t>
      </w:r>
      <w:r w:rsidRPr="006C3E71">
        <w:rPr>
          <w:rFonts w:ascii="Arial" w:hAnsi="Arial" w:cs="Arial"/>
          <w:sz w:val="24"/>
          <w:szCs w:val="24"/>
        </w:rPr>
        <w:t xml:space="preserve">, муниципальных унитарных предприятий </w:t>
      </w:r>
      <w:r w:rsidRPr="006C3E71">
        <w:rPr>
          <w:rFonts w:ascii="Arial" w:hAnsi="Arial" w:cs="Arial"/>
          <w:sz w:val="24"/>
          <w:szCs w:val="24"/>
          <w:shd w:val="clear" w:color="auto" w:fill="FFFFFF"/>
        </w:rPr>
        <w:t>Нововладимировского сельского поселения Тбилисского района</w:t>
      </w:r>
      <w:r w:rsidRPr="006C3E71">
        <w:rPr>
          <w:rFonts w:ascii="Arial" w:hAnsi="Arial" w:cs="Arial"/>
          <w:sz w:val="24"/>
          <w:szCs w:val="24"/>
        </w:rPr>
        <w:t xml:space="preserve">, хозяйственных товариществ и обществ с участием </w:t>
      </w:r>
      <w:r w:rsidRPr="006C3E71">
        <w:rPr>
          <w:rFonts w:ascii="Arial" w:hAnsi="Arial" w:cs="Arial"/>
          <w:sz w:val="24"/>
          <w:szCs w:val="24"/>
          <w:shd w:val="clear" w:color="auto" w:fill="FFFFFF"/>
        </w:rPr>
        <w:t>Нововладимировского сельского поселения Тбилисского района</w:t>
      </w:r>
      <w:r w:rsidRPr="006C3E71">
        <w:rPr>
          <w:rFonts w:ascii="Arial" w:hAnsi="Arial" w:cs="Arial"/>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sidRPr="006C3E71">
        <w:rPr>
          <w:rFonts w:ascii="Arial" w:hAnsi="Arial" w:cs="Arial"/>
          <w:sz w:val="24"/>
          <w:szCs w:val="24"/>
          <w:shd w:val="clear" w:color="auto" w:fill="FFFFFF"/>
        </w:rPr>
        <w:t>Нововладимировского сельского поселения Тбилисского района</w:t>
      </w:r>
      <w:r w:rsidRPr="006C3E71">
        <w:rPr>
          <w:rFonts w:ascii="Arial" w:hAnsi="Arial" w:cs="Arial"/>
          <w:sz w:val="24"/>
          <w:szCs w:val="24"/>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w:t>
      </w:r>
      <w:r w:rsidRPr="006C3E71">
        <w:rPr>
          <w:rFonts w:ascii="Arial" w:hAnsi="Arial" w:cs="Arial"/>
          <w:sz w:val="24"/>
          <w:szCs w:val="24"/>
          <w:shd w:val="clear" w:color="auto" w:fill="FFFFFF"/>
        </w:rPr>
        <w:t>Нововладимировского сельского поселения Тбилисского района</w:t>
      </w:r>
      <w:r w:rsidRPr="006C3E71">
        <w:rPr>
          <w:rFonts w:ascii="Arial" w:hAnsi="Arial" w:cs="Arial"/>
          <w:sz w:val="24"/>
          <w:szCs w:val="24"/>
        </w:rPr>
        <w:t xml:space="preserve">, целей, порядка и условий размещения средств бюджета </w:t>
      </w:r>
      <w:r w:rsidRPr="006C3E71">
        <w:rPr>
          <w:rFonts w:ascii="Arial" w:hAnsi="Arial" w:cs="Arial"/>
          <w:sz w:val="24"/>
          <w:szCs w:val="24"/>
          <w:shd w:val="clear" w:color="auto" w:fill="FFFFFF"/>
        </w:rPr>
        <w:t xml:space="preserve">Нововладимировского сельского поселения Тбилисского района </w:t>
      </w:r>
      <w:r w:rsidRPr="006C3E71">
        <w:rPr>
          <w:rFonts w:ascii="Arial" w:hAnsi="Arial" w:cs="Arial"/>
          <w:sz w:val="24"/>
          <w:szCs w:val="24"/>
        </w:rPr>
        <w:t>в ценные бумаги таких юридических лиц;</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ж) муниципальные заказчики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w:t>
      </w:r>
      <w:r w:rsidRPr="006C3E71">
        <w:rPr>
          <w:rFonts w:ascii="Arial" w:hAnsi="Arial" w:cs="Arial"/>
          <w:sz w:val="24"/>
          <w:szCs w:val="24"/>
        </w:rPr>
        <w:lastRenderedPageBreak/>
        <w:t xml:space="preserve">работ, услуг для обеспечения нужд </w:t>
      </w:r>
      <w:r w:rsidRPr="006C3E71">
        <w:rPr>
          <w:rFonts w:ascii="Arial" w:hAnsi="Arial" w:cs="Arial"/>
          <w:sz w:val="24"/>
          <w:szCs w:val="24"/>
          <w:shd w:val="clear" w:color="auto" w:fill="FFFFFF"/>
        </w:rPr>
        <w:t>Нововладимировского сельского поселения Тбилисского района</w:t>
      </w:r>
      <w:r w:rsidRPr="006C3E71">
        <w:rPr>
          <w:rFonts w:ascii="Arial" w:hAnsi="Arial" w:cs="Arial"/>
          <w:sz w:val="24"/>
          <w:szCs w:val="24"/>
        </w:rPr>
        <w:t xml:space="preserve"> в соответствии с Федеральным законом о контрактной системе.</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Муниципальный финансовый контроль в отношении субъектов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w:t>
      </w:r>
      <w:r w:rsidRPr="006C3E71">
        <w:rPr>
          <w:rFonts w:ascii="Arial" w:hAnsi="Arial" w:cs="Arial"/>
          <w:sz w:val="24"/>
          <w:szCs w:val="24"/>
          <w:shd w:val="clear" w:color="auto" w:fill="FFFFFF"/>
        </w:rPr>
        <w:t>Нововладимировского сельского поселения Тбилисского района</w:t>
      </w:r>
      <w:r w:rsidRPr="006C3E71">
        <w:rPr>
          <w:rFonts w:ascii="Arial" w:hAnsi="Arial" w:cs="Arial"/>
          <w:sz w:val="24"/>
          <w:szCs w:val="24"/>
        </w:rPr>
        <w:t xml:space="preserve">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w:t>
      </w:r>
      <w:r w:rsidRPr="006C3E71">
        <w:rPr>
          <w:rFonts w:ascii="Arial" w:hAnsi="Arial" w:cs="Arial"/>
          <w:sz w:val="24"/>
          <w:szCs w:val="24"/>
          <w:shd w:val="clear" w:color="auto" w:fill="FFFFFF"/>
        </w:rPr>
        <w:t xml:space="preserve"> Нововладимировского сельского поселения Тбилисского района</w:t>
      </w:r>
      <w:r w:rsidRPr="006C3E71">
        <w:rPr>
          <w:rFonts w:ascii="Arial" w:hAnsi="Arial" w:cs="Arial"/>
          <w:sz w:val="24"/>
          <w:szCs w:val="24"/>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w:t>
      </w:r>
      <w:r w:rsidRPr="006C3E71">
        <w:rPr>
          <w:rFonts w:ascii="Arial" w:hAnsi="Arial" w:cs="Arial"/>
          <w:sz w:val="24"/>
          <w:szCs w:val="24"/>
          <w:shd w:val="clear" w:color="auto" w:fill="FFFFFF"/>
        </w:rPr>
        <w:t>Нововладимировского сельского поселения Тбилисского района</w:t>
      </w:r>
      <w:r w:rsidRPr="006C3E71">
        <w:rPr>
          <w:rFonts w:ascii="Arial" w:hAnsi="Arial" w:cs="Arial"/>
          <w:sz w:val="24"/>
          <w:szCs w:val="24"/>
        </w:rPr>
        <w:t>, целей, порядка и условий размещения средств бюджета</w:t>
      </w:r>
      <w:r w:rsidRPr="006C3E71">
        <w:rPr>
          <w:rFonts w:ascii="Arial" w:hAnsi="Arial" w:cs="Arial"/>
          <w:sz w:val="24"/>
          <w:szCs w:val="24"/>
          <w:shd w:val="clear" w:color="auto" w:fill="FFFFFF"/>
        </w:rPr>
        <w:t xml:space="preserve"> Нововладимировского сельского поселения Тбилисского района</w:t>
      </w:r>
      <w:r w:rsidRPr="006C3E71">
        <w:rPr>
          <w:rFonts w:ascii="Arial" w:hAnsi="Arial" w:cs="Arial"/>
          <w:sz w:val="24"/>
          <w:szCs w:val="24"/>
        </w:rPr>
        <w:t xml:space="preserve"> в ценные бумаги указанных юридических лиц осуществляется в процессе проверки главных распорядителей (распорядителей, получателей) средств бюджета </w:t>
      </w:r>
      <w:r w:rsidRPr="006C3E71">
        <w:rPr>
          <w:rFonts w:ascii="Arial" w:hAnsi="Arial" w:cs="Arial"/>
          <w:sz w:val="24"/>
          <w:szCs w:val="24"/>
          <w:shd w:val="clear" w:color="auto" w:fill="FFFFFF"/>
        </w:rPr>
        <w:t>Нововладимировского сельского поселения Тбилисского района</w:t>
      </w:r>
      <w:r w:rsidRPr="006C3E71">
        <w:rPr>
          <w:rFonts w:ascii="Arial" w:hAnsi="Arial" w:cs="Arial"/>
          <w:sz w:val="24"/>
          <w:szCs w:val="24"/>
        </w:rPr>
        <w:t xml:space="preserve">, главных администраторов источников финансирования дефицита бюджета </w:t>
      </w:r>
      <w:r w:rsidRPr="006C3E71">
        <w:rPr>
          <w:rFonts w:ascii="Arial" w:hAnsi="Arial" w:cs="Arial"/>
          <w:sz w:val="24"/>
          <w:szCs w:val="24"/>
          <w:shd w:val="clear" w:color="auto" w:fill="FFFFFF"/>
        </w:rPr>
        <w:t>Нововладимировского сельского поселения Тбилисского района,</w:t>
      </w:r>
      <w:r w:rsidRPr="006C3E71">
        <w:rPr>
          <w:rFonts w:ascii="Arial" w:hAnsi="Arial" w:cs="Arial"/>
          <w:sz w:val="24"/>
          <w:szCs w:val="24"/>
        </w:rPr>
        <w:t xml:space="preserve"> заключивших договоры (соглашения) о предоставлении средств из бюджета</w:t>
      </w:r>
      <w:r w:rsidRPr="006C3E71">
        <w:rPr>
          <w:rFonts w:ascii="Arial" w:hAnsi="Arial" w:cs="Arial"/>
          <w:sz w:val="24"/>
          <w:szCs w:val="24"/>
          <w:shd w:val="clear" w:color="auto" w:fill="FFFFFF"/>
        </w:rPr>
        <w:t xml:space="preserve"> Нововладимировского сельского поселения Тбилисского района,</w:t>
      </w:r>
      <w:r w:rsidRPr="006C3E71">
        <w:rPr>
          <w:rFonts w:ascii="Arial" w:hAnsi="Arial" w:cs="Arial"/>
          <w:sz w:val="24"/>
          <w:szCs w:val="24"/>
        </w:rPr>
        <w:t xml:space="preserve"> муниципальные контракты.</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1.8. При осуществлении деятельности по контролю в отношении расходов, связанных с осуществлением закупок для обеспечения нужд </w:t>
      </w:r>
      <w:r w:rsidRPr="006C3E71">
        <w:rPr>
          <w:rFonts w:ascii="Arial" w:hAnsi="Arial" w:cs="Arial"/>
          <w:sz w:val="24"/>
          <w:szCs w:val="24"/>
          <w:shd w:val="clear" w:color="auto" w:fill="FFFFFF"/>
        </w:rPr>
        <w:t>Нововладимировского сельского поселения Тбилисского района,</w:t>
      </w:r>
      <w:r w:rsidRPr="006C3E71">
        <w:rPr>
          <w:rFonts w:ascii="Arial" w:hAnsi="Arial" w:cs="Arial"/>
          <w:sz w:val="24"/>
          <w:szCs w:val="24"/>
        </w:rPr>
        <w:t xml:space="preserve"> в рамках одного контрольного мероприятия могут быть реализованы полномочия по контролю в сфере бюджетных правоотношений и в сфере закупок.</w:t>
      </w:r>
    </w:p>
    <w:p w:rsidR="00A0331C" w:rsidRPr="006C3E71" w:rsidRDefault="00A0331C" w:rsidP="00BD7AFF">
      <w:pPr>
        <w:tabs>
          <w:tab w:val="left" w:pos="1214"/>
        </w:tabs>
        <w:jc w:val="both"/>
        <w:rPr>
          <w:rFonts w:ascii="Arial" w:hAnsi="Arial" w:cs="Arial"/>
          <w:color w:val="000000"/>
          <w:shd w:val="clear" w:color="auto" w:fill="FFFFFF"/>
        </w:rPr>
      </w:pPr>
      <w:r w:rsidRPr="006C3E71">
        <w:rPr>
          <w:rFonts w:ascii="Arial" w:hAnsi="Arial" w:cs="Arial"/>
          <w:color w:val="000000"/>
          <w:spacing w:val="-14"/>
          <w:shd w:val="clear" w:color="auto" w:fill="FFFFFF"/>
        </w:rPr>
        <w:t xml:space="preserve">           1.9. </w:t>
      </w:r>
      <w:r w:rsidRPr="006C3E71">
        <w:rPr>
          <w:rFonts w:ascii="Arial" w:hAnsi="Arial" w:cs="Arial"/>
          <w:color w:val="000000"/>
          <w:shd w:val="clear" w:color="auto" w:fill="FFFFFF"/>
        </w:rPr>
        <w:t xml:space="preserve">Должностными лицами </w:t>
      </w:r>
      <w:r w:rsidRPr="006C3E71">
        <w:rPr>
          <w:rFonts w:ascii="Arial" w:hAnsi="Arial" w:cs="Arial"/>
          <w:color w:val="000000"/>
          <w:spacing w:val="-13"/>
          <w:shd w:val="clear" w:color="auto" w:fill="FFFFFF"/>
        </w:rPr>
        <w:t>Органа контроля</w:t>
      </w:r>
      <w:r w:rsidRPr="006C3E71">
        <w:rPr>
          <w:rFonts w:ascii="Arial" w:hAnsi="Arial" w:cs="Arial"/>
          <w:color w:val="000000"/>
          <w:shd w:val="clear" w:color="auto" w:fill="FFFFFF"/>
        </w:rPr>
        <w:t>, осуществляющими деятельность по контролю, являются:</w:t>
      </w:r>
    </w:p>
    <w:p w:rsidR="00A0331C" w:rsidRPr="006C3E71" w:rsidRDefault="00A0331C" w:rsidP="00BD7AFF">
      <w:pPr>
        <w:tabs>
          <w:tab w:val="left" w:pos="1214"/>
        </w:tabs>
        <w:ind w:firstLine="730"/>
        <w:jc w:val="both"/>
        <w:rPr>
          <w:rFonts w:ascii="Arial" w:hAnsi="Arial" w:cs="Arial"/>
          <w:color w:val="000000"/>
          <w:shd w:val="clear" w:color="auto" w:fill="FFFFFF"/>
        </w:rPr>
      </w:pPr>
      <w:r w:rsidRPr="006C3E71">
        <w:rPr>
          <w:rFonts w:ascii="Arial" w:hAnsi="Arial" w:cs="Arial"/>
          <w:color w:val="000000"/>
          <w:shd w:val="clear" w:color="auto" w:fill="FFFFFF"/>
        </w:rPr>
        <w:t>глава Нововладимировского сельского поселения Тбилисского района (далее – руководитель Органа контроля);</w:t>
      </w:r>
    </w:p>
    <w:p w:rsidR="00A0331C" w:rsidRPr="006C3E71" w:rsidRDefault="00A0331C" w:rsidP="00BD7AFF">
      <w:pPr>
        <w:jc w:val="both"/>
        <w:rPr>
          <w:rFonts w:ascii="Arial" w:hAnsi="Arial" w:cs="Arial"/>
          <w:color w:val="000000"/>
          <w:shd w:val="clear" w:color="auto" w:fill="FFFFFF"/>
        </w:rPr>
      </w:pPr>
      <w:r w:rsidRPr="006C3E71">
        <w:rPr>
          <w:rFonts w:ascii="Arial" w:hAnsi="Arial" w:cs="Arial"/>
          <w:color w:val="000000"/>
          <w:shd w:val="clear" w:color="auto" w:fill="FFFFFF"/>
        </w:rPr>
        <w:t xml:space="preserve">         главный специалист администрации Нововладимировского сельского поселения Тбилисского района;</w:t>
      </w:r>
    </w:p>
    <w:p w:rsidR="00A0331C" w:rsidRPr="006C3E71" w:rsidRDefault="00A0331C" w:rsidP="00BD7AFF">
      <w:pPr>
        <w:jc w:val="both"/>
        <w:rPr>
          <w:rFonts w:ascii="Arial" w:hAnsi="Arial" w:cs="Arial"/>
          <w:color w:val="000000"/>
          <w:shd w:val="clear" w:color="auto" w:fill="FFFFFF"/>
        </w:rPr>
      </w:pPr>
      <w:r w:rsidRPr="006C3E71">
        <w:rPr>
          <w:rFonts w:ascii="Arial" w:hAnsi="Arial" w:cs="Arial"/>
          <w:color w:val="000000"/>
          <w:shd w:val="clear" w:color="auto" w:fill="FFFFFF"/>
        </w:rPr>
        <w:t xml:space="preserve">         ведущий специалист администрации Нововладимировского сельского поселения Тбилисского района (или иное должностное лицо администрации Нововладимировского сельского поселения Тбилисского района);</w:t>
      </w:r>
    </w:p>
    <w:p w:rsidR="00A0331C" w:rsidRPr="006C3E71" w:rsidRDefault="00A0331C" w:rsidP="00BD7AFF">
      <w:pPr>
        <w:ind w:firstLine="710"/>
        <w:jc w:val="both"/>
        <w:rPr>
          <w:rFonts w:ascii="Arial" w:hAnsi="Arial" w:cs="Arial"/>
          <w:color w:val="000000"/>
          <w:shd w:val="clear" w:color="auto" w:fill="FFFFFF"/>
        </w:rPr>
      </w:pPr>
      <w:r w:rsidRPr="006C3E71">
        <w:rPr>
          <w:rFonts w:ascii="Arial" w:hAnsi="Arial" w:cs="Arial"/>
          <w:color w:val="000000"/>
          <w:shd w:val="clear" w:color="auto" w:fill="FFFFFF"/>
        </w:rPr>
        <w:t>иные муниципальные служащие администрации Нововладимировского сельского поселения Тбилисского района, уполномоченные на участие в проведении контрольных мероприятий в соответствии с распоряжением главы сельского поселения о проведении контрольных мероприятий (далее – распоряжение).</w:t>
      </w:r>
    </w:p>
    <w:p w:rsidR="00A0331C" w:rsidRPr="006C3E71" w:rsidRDefault="00A0331C" w:rsidP="00BD7AFF">
      <w:pPr>
        <w:tabs>
          <w:tab w:val="left" w:pos="1344"/>
        </w:tabs>
        <w:ind w:firstLine="734"/>
        <w:jc w:val="both"/>
        <w:rPr>
          <w:rFonts w:ascii="Arial" w:hAnsi="Arial" w:cs="Arial"/>
          <w:shd w:val="clear" w:color="auto" w:fill="FFFFFF"/>
        </w:rPr>
      </w:pPr>
      <w:r w:rsidRPr="006C3E71">
        <w:rPr>
          <w:rFonts w:ascii="Arial" w:hAnsi="Arial" w:cs="Arial"/>
          <w:spacing w:val="-12"/>
          <w:shd w:val="clear" w:color="auto" w:fill="FFFFFF"/>
        </w:rPr>
        <w:t xml:space="preserve">1.10. </w:t>
      </w:r>
      <w:r w:rsidRPr="006C3E71">
        <w:rPr>
          <w:rFonts w:ascii="Arial" w:hAnsi="Arial" w:cs="Arial"/>
          <w:shd w:val="clear" w:color="auto" w:fill="FFFFFF"/>
        </w:rPr>
        <w:tab/>
        <w:t xml:space="preserve">Должностные лица </w:t>
      </w:r>
      <w:r w:rsidRPr="006C3E71">
        <w:rPr>
          <w:rFonts w:ascii="Arial" w:hAnsi="Arial" w:cs="Arial"/>
          <w:spacing w:val="-13"/>
          <w:shd w:val="clear" w:color="auto" w:fill="FFFFFF"/>
        </w:rPr>
        <w:t>Органа контроля</w:t>
      </w:r>
      <w:r w:rsidRPr="006C3E71">
        <w:rPr>
          <w:rFonts w:ascii="Arial" w:hAnsi="Arial" w:cs="Arial"/>
          <w:shd w:val="clear" w:color="auto" w:fill="FFFFFF"/>
        </w:rPr>
        <w:t>, указанные в пункте 1.9 настоящего Порядка, обязаны:</w:t>
      </w:r>
    </w:p>
    <w:p w:rsidR="00A0331C" w:rsidRPr="006C3E71" w:rsidRDefault="00A0331C" w:rsidP="00BD7AFF">
      <w:pPr>
        <w:ind w:firstLine="710"/>
        <w:jc w:val="both"/>
        <w:rPr>
          <w:rFonts w:ascii="Arial" w:hAnsi="Arial" w:cs="Arial"/>
          <w:shd w:val="clear" w:color="auto" w:fill="FFFFFF"/>
        </w:rPr>
      </w:pPr>
      <w:r w:rsidRPr="006C3E71">
        <w:rPr>
          <w:rFonts w:ascii="Arial" w:hAnsi="Arial" w:cs="Arial"/>
          <w:shd w:val="clear" w:color="auto" w:fill="FFFFFF"/>
        </w:rPr>
        <w:t xml:space="preserve">соблюдать требования нормативных правовых актов в установленной </w:t>
      </w:r>
      <w:r w:rsidRPr="006C3E71">
        <w:rPr>
          <w:rFonts w:ascii="Arial" w:hAnsi="Arial" w:cs="Arial"/>
          <w:shd w:val="clear" w:color="auto" w:fill="FFFFFF"/>
        </w:rPr>
        <w:lastRenderedPageBreak/>
        <w:t xml:space="preserve">сфере деятельности </w:t>
      </w:r>
      <w:r w:rsidRPr="006C3E71">
        <w:rPr>
          <w:rFonts w:ascii="Arial" w:hAnsi="Arial" w:cs="Arial"/>
          <w:spacing w:val="-13"/>
          <w:shd w:val="clear" w:color="auto" w:fill="FFFFFF"/>
        </w:rPr>
        <w:t>Органа контроля</w:t>
      </w:r>
      <w:r w:rsidRPr="006C3E71">
        <w:rPr>
          <w:rFonts w:ascii="Arial" w:hAnsi="Arial" w:cs="Arial"/>
          <w:shd w:val="clear" w:color="auto" w:fill="FFFFFF"/>
        </w:rPr>
        <w:t>;</w:t>
      </w:r>
    </w:p>
    <w:p w:rsidR="00A0331C" w:rsidRPr="006C3E71" w:rsidRDefault="00A0331C" w:rsidP="00BD7AFF">
      <w:pPr>
        <w:ind w:firstLine="715"/>
        <w:jc w:val="both"/>
        <w:rPr>
          <w:rFonts w:ascii="Arial" w:hAnsi="Arial" w:cs="Arial"/>
          <w:shd w:val="clear" w:color="auto" w:fill="FFFFFF"/>
        </w:rPr>
      </w:pPr>
      <w:r w:rsidRPr="006C3E71">
        <w:rPr>
          <w:rFonts w:ascii="Arial" w:hAnsi="Arial" w:cs="Arial"/>
          <w:shd w:val="clear" w:color="auto" w:fill="FFFFFF"/>
        </w:rPr>
        <w:t xml:space="preserve">проводить контрольные мероприятия в соответствии с распоряжением руководителя Органа контроля; </w:t>
      </w:r>
    </w:p>
    <w:p w:rsidR="00A0331C" w:rsidRPr="006C3E71" w:rsidRDefault="00A0331C" w:rsidP="00BD7AFF">
      <w:pPr>
        <w:ind w:firstLine="701"/>
        <w:jc w:val="both"/>
        <w:rPr>
          <w:rFonts w:ascii="Arial" w:hAnsi="Arial" w:cs="Arial"/>
          <w:shd w:val="clear" w:color="auto" w:fill="FFFFFF"/>
        </w:rPr>
      </w:pPr>
      <w:r w:rsidRPr="006C3E71">
        <w:rPr>
          <w:rFonts w:ascii="Arial" w:hAnsi="Arial" w:cs="Arial"/>
          <w:shd w:val="clear" w:color="auto" w:fill="FFFFFF"/>
        </w:rPr>
        <w:t xml:space="preserve">знакомить руководителя или уполномоченное должностное лицо субъекта контроля (далее – представитель субъекта контроля) с копией распоряжения о назначении  контрольного мероприятия, о приостановлении, возобновлении,  продлении срока проведения контрольных мероприятий, об изменении состава комиссии </w:t>
      </w:r>
      <w:r w:rsidRPr="006C3E71">
        <w:rPr>
          <w:rFonts w:ascii="Arial" w:hAnsi="Arial" w:cs="Arial"/>
          <w:spacing w:val="-13"/>
          <w:shd w:val="clear" w:color="auto" w:fill="FFFFFF"/>
        </w:rPr>
        <w:t>Органа контроля</w:t>
      </w:r>
      <w:r w:rsidRPr="006C3E71">
        <w:rPr>
          <w:rFonts w:ascii="Arial" w:hAnsi="Arial" w:cs="Arial"/>
          <w:shd w:val="clear" w:color="auto" w:fill="FFFFFF"/>
        </w:rPr>
        <w:t>, с копией распоряжения об отмене контрольного мероприятия, а также с результатами контрольных мероприятий;</w:t>
      </w:r>
    </w:p>
    <w:p w:rsidR="00A0331C" w:rsidRPr="006C3E71" w:rsidRDefault="00A0331C" w:rsidP="00BD7AFF">
      <w:pPr>
        <w:ind w:firstLine="710"/>
        <w:jc w:val="both"/>
        <w:rPr>
          <w:rFonts w:ascii="Arial" w:hAnsi="Arial" w:cs="Arial"/>
          <w:shd w:val="clear" w:color="auto" w:fill="FFFFFF"/>
        </w:rPr>
      </w:pPr>
      <w:r w:rsidRPr="006C3E71">
        <w:rPr>
          <w:rFonts w:ascii="Arial" w:hAnsi="Arial" w:cs="Arial"/>
          <w:shd w:val="clear" w:color="auto" w:fill="FFFFFF"/>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Органа контроля;</w:t>
      </w:r>
    </w:p>
    <w:p w:rsidR="00A0331C" w:rsidRPr="006C3E71" w:rsidRDefault="00A0331C" w:rsidP="00BD7AFF">
      <w:pPr>
        <w:shd w:val="clear" w:color="auto" w:fill="FFFFFF"/>
        <w:ind w:firstLine="708"/>
        <w:jc w:val="both"/>
        <w:rPr>
          <w:rFonts w:ascii="Arial" w:hAnsi="Arial" w:cs="Arial"/>
        </w:rPr>
      </w:pPr>
      <w:r w:rsidRPr="006C3E71">
        <w:rPr>
          <w:rFonts w:ascii="Arial" w:hAnsi="Arial" w:cs="Arial"/>
          <w:shd w:val="clear" w:color="auto" w:fill="FFFFFF"/>
        </w:rPr>
        <w:t xml:space="preserve">при выявлении обстоятельств </w:t>
      </w:r>
      <w:r w:rsidRPr="006C3E71">
        <w:rPr>
          <w:rFonts w:ascii="Arial" w:hAnsi="Arial" w:cs="Arial"/>
        </w:rPr>
        <w:t>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w:t>
      </w:r>
      <w:r w:rsidRPr="006C3E71">
        <w:rPr>
          <w:rFonts w:ascii="Arial" w:hAnsi="Arial" w:cs="Arial"/>
          <w:shd w:val="clear" w:color="auto" w:fill="FFFFFF"/>
        </w:rPr>
        <w:t xml:space="preserve"> главы сельского поселения.</w:t>
      </w:r>
    </w:p>
    <w:p w:rsidR="00A0331C" w:rsidRPr="006C3E71" w:rsidRDefault="00A0331C" w:rsidP="00BD7AFF">
      <w:pPr>
        <w:pStyle w:val="ad"/>
        <w:tabs>
          <w:tab w:val="left" w:pos="709"/>
        </w:tabs>
        <w:ind w:left="0"/>
        <w:jc w:val="both"/>
        <w:rPr>
          <w:rFonts w:ascii="Arial" w:hAnsi="Arial" w:cs="Arial"/>
          <w:shd w:val="clear" w:color="auto" w:fill="FFFFFF"/>
        </w:rPr>
      </w:pPr>
      <w:r w:rsidRPr="006C3E71">
        <w:rPr>
          <w:rFonts w:ascii="Arial" w:hAnsi="Arial" w:cs="Arial"/>
          <w:shd w:val="clear" w:color="auto" w:fill="FFFFFF"/>
        </w:rPr>
        <w:t xml:space="preserve">          1.11.  Должностные лица</w:t>
      </w:r>
      <w:r w:rsidRPr="006C3E71">
        <w:rPr>
          <w:rFonts w:ascii="Arial" w:hAnsi="Arial" w:cs="Arial"/>
          <w:spacing w:val="-2"/>
          <w:shd w:val="clear" w:color="auto" w:fill="FFFFFF"/>
        </w:rPr>
        <w:t xml:space="preserve"> </w:t>
      </w:r>
      <w:r w:rsidRPr="006C3E71">
        <w:rPr>
          <w:rFonts w:ascii="Arial" w:hAnsi="Arial" w:cs="Arial"/>
          <w:spacing w:val="-13"/>
          <w:shd w:val="clear" w:color="auto" w:fill="FFFFFF"/>
        </w:rPr>
        <w:t>Органа контроля</w:t>
      </w:r>
      <w:r w:rsidRPr="006C3E71">
        <w:rPr>
          <w:rFonts w:ascii="Arial" w:hAnsi="Arial" w:cs="Arial"/>
          <w:spacing w:val="-2"/>
          <w:shd w:val="clear" w:color="auto" w:fill="FFFFFF"/>
        </w:rPr>
        <w:t xml:space="preserve">, указанные в пункте  1.9   настоящего </w:t>
      </w:r>
      <w:r w:rsidRPr="006C3E71">
        <w:rPr>
          <w:rFonts w:ascii="Arial" w:hAnsi="Arial" w:cs="Arial"/>
          <w:shd w:val="clear" w:color="auto" w:fill="FFFFFF"/>
        </w:rPr>
        <w:t>Порядка, имеют право:</w:t>
      </w:r>
    </w:p>
    <w:p w:rsidR="00A0331C" w:rsidRPr="006C3E71" w:rsidRDefault="00A0331C" w:rsidP="00BD7AFF">
      <w:pPr>
        <w:ind w:firstLine="720"/>
        <w:jc w:val="both"/>
        <w:rPr>
          <w:rFonts w:ascii="Arial" w:hAnsi="Arial" w:cs="Arial"/>
          <w:shd w:val="clear" w:color="auto" w:fill="FFFFFF"/>
        </w:rPr>
      </w:pPr>
      <w:r w:rsidRPr="006C3E71">
        <w:rPr>
          <w:rFonts w:ascii="Arial" w:hAnsi="Arial" w:cs="Arial"/>
          <w:color w:val="000000"/>
          <w:shd w:val="clear" w:color="auto" w:fill="FFFFFF"/>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A0331C" w:rsidRPr="006C3E71" w:rsidRDefault="00A0331C" w:rsidP="00BD7AFF">
      <w:pPr>
        <w:ind w:firstLine="720"/>
        <w:jc w:val="both"/>
        <w:rPr>
          <w:rFonts w:ascii="Arial" w:hAnsi="Arial" w:cs="Arial"/>
          <w:color w:val="000000"/>
          <w:shd w:val="clear" w:color="auto" w:fill="FFFFFF"/>
        </w:rPr>
      </w:pPr>
      <w:r w:rsidRPr="006C3E71">
        <w:rPr>
          <w:rFonts w:ascii="Arial" w:hAnsi="Arial" w:cs="Arial"/>
          <w:color w:val="000000"/>
          <w:shd w:val="clear" w:color="auto" w:fill="FFFFFF"/>
        </w:rPr>
        <w:t>б)  при осуществлении контрольных мероприятий беспрепятственно по предъявлении служебных удостоверений и распоряжения руководителя Органа контроля о проведении проверки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в) организовывать проведение экспертиз, необходимых при проведении контрольных мероприятий, и (или) привлекать независимых экспертов для проведения таких экспертиз;</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г)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A0331C" w:rsidRPr="006C3E71" w:rsidRDefault="00A0331C" w:rsidP="00BD7AFF">
      <w:pPr>
        <w:ind w:firstLine="720"/>
        <w:jc w:val="both"/>
        <w:rPr>
          <w:rFonts w:ascii="Arial" w:hAnsi="Arial" w:cs="Arial"/>
          <w:color w:val="000000"/>
          <w:shd w:val="clear" w:color="auto" w:fill="FFFFFF"/>
        </w:rPr>
      </w:pPr>
      <w:r w:rsidRPr="006C3E71">
        <w:rPr>
          <w:rFonts w:ascii="Arial" w:hAnsi="Arial" w:cs="Arial"/>
          <w:color w:val="000000"/>
          <w:shd w:val="clear" w:color="auto" w:fill="FFFFFF"/>
        </w:rPr>
        <w:t xml:space="preserve"> д) выдавать обязательные для исполнения представления и предписания об устранении выявленных нарушений законодательства Российской Федерации, нормативно-правовых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законодательствам;</w:t>
      </w:r>
    </w:p>
    <w:p w:rsidR="00A0331C" w:rsidRPr="006C3E71" w:rsidRDefault="00A0331C" w:rsidP="00BD7AFF">
      <w:pPr>
        <w:ind w:firstLine="720"/>
        <w:jc w:val="both"/>
        <w:rPr>
          <w:rFonts w:ascii="Arial" w:hAnsi="Arial" w:cs="Arial"/>
          <w:shd w:val="clear" w:color="auto" w:fill="FFFFFF"/>
        </w:rPr>
      </w:pPr>
      <w:r w:rsidRPr="006C3E71">
        <w:rPr>
          <w:rFonts w:ascii="Arial" w:hAnsi="Arial" w:cs="Arial"/>
          <w:color w:val="000000"/>
          <w:shd w:val="clear" w:color="auto" w:fill="FFFFFF"/>
        </w:rPr>
        <w:t>е) составлять протоколы об административных правонарушениях, связанных с нарушениями законодательства Российской Федерации и иных нормативно-правовых актов о контрактной системе в сфере закупок, направлять материалы проверок в орган, уполномоченный рассматривать дела об административных правонарушениях;</w:t>
      </w:r>
    </w:p>
    <w:p w:rsidR="00A0331C" w:rsidRPr="006C3E71" w:rsidRDefault="00A0331C" w:rsidP="00BD7AFF">
      <w:pPr>
        <w:tabs>
          <w:tab w:val="left" w:pos="1214"/>
        </w:tabs>
        <w:ind w:firstLine="720"/>
        <w:jc w:val="both"/>
        <w:rPr>
          <w:rFonts w:ascii="Arial" w:hAnsi="Arial" w:cs="Arial"/>
          <w:color w:val="000000"/>
          <w:shd w:val="clear" w:color="auto" w:fill="FFFFFF"/>
        </w:rPr>
      </w:pPr>
      <w:r w:rsidRPr="006C3E71">
        <w:rPr>
          <w:rFonts w:ascii="Arial" w:hAnsi="Arial" w:cs="Arial"/>
          <w:color w:val="000000"/>
          <w:shd w:val="clear" w:color="auto" w:fill="FFFFFF"/>
        </w:rPr>
        <w:t xml:space="preserve">ж) в случае неисполнения предписаний и (или) представлений о возмещении причиненного Нововладимировскому сельскому поселению Тбилисского района ущерба обращаться в суд, арбитражный суд с исками о возмещении такого ущерба, а также о признании осуществленных закупок недействительными в соответствии с Гражданским кодексом Российской </w:t>
      </w:r>
      <w:r w:rsidRPr="006C3E71">
        <w:rPr>
          <w:rFonts w:ascii="Arial" w:hAnsi="Arial" w:cs="Arial"/>
          <w:color w:val="000000"/>
          <w:shd w:val="clear" w:color="auto" w:fill="FFFFFF"/>
        </w:rPr>
        <w:lastRenderedPageBreak/>
        <w:t>Федерации.</w:t>
      </w:r>
    </w:p>
    <w:p w:rsidR="00A0331C" w:rsidRPr="006C3E71" w:rsidRDefault="00A0331C" w:rsidP="00BD7AFF">
      <w:pPr>
        <w:tabs>
          <w:tab w:val="left" w:pos="709"/>
        </w:tabs>
        <w:jc w:val="both"/>
        <w:rPr>
          <w:rFonts w:ascii="Arial" w:hAnsi="Arial" w:cs="Arial"/>
          <w:color w:val="000000"/>
          <w:shd w:val="clear" w:color="auto" w:fill="FFFFFF"/>
        </w:rPr>
      </w:pPr>
      <w:r w:rsidRPr="006C3E71">
        <w:rPr>
          <w:rFonts w:ascii="Arial" w:hAnsi="Arial" w:cs="Arial"/>
          <w:color w:val="000000"/>
          <w:shd w:val="clear" w:color="auto" w:fill="FFFFFF"/>
        </w:rPr>
        <w:t xml:space="preserve">         1.12.  Все документы, составляемые должностными лицами </w:t>
      </w:r>
      <w:r w:rsidRPr="006C3E71">
        <w:rPr>
          <w:rFonts w:ascii="Arial" w:hAnsi="Arial" w:cs="Arial"/>
          <w:spacing w:val="-13"/>
          <w:shd w:val="clear" w:color="auto" w:fill="FFFFFF"/>
        </w:rPr>
        <w:t>Органа контроля</w:t>
      </w:r>
      <w:r w:rsidRPr="006C3E71">
        <w:rPr>
          <w:rFonts w:ascii="Arial" w:hAnsi="Arial" w:cs="Arial"/>
          <w:color w:val="000000"/>
          <w:shd w:val="clear" w:color="auto" w:fill="FFFFFF"/>
        </w:rPr>
        <w:t xml:space="preserve"> в рамках контрольного мероприятия, приобщаются к материалам контрольного мероприятия, учитываются и хранятся, в том числе применением автоматизированных информационных систем. </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shd w:val="clear" w:color="auto" w:fill="FFFFFF"/>
        </w:rPr>
        <w:t xml:space="preserve">         1.13. </w:t>
      </w:r>
      <w:r w:rsidRPr="006C3E71">
        <w:rPr>
          <w:rFonts w:ascii="Arial" w:hAnsi="Arial" w:cs="Arial"/>
          <w:sz w:val="24"/>
          <w:szCs w:val="24"/>
        </w:rPr>
        <w:t>Запросы о представлении информации, документов и материалов, предусмотренные настоящим Порядком, распоряжения о проведении (продлении, приостановлении, возобновлении, отмене) контрольного мероприятия, акты проверок и ревизий, заключения, подготовленные по результатам проведенных обследований, представления и предписания вручаются представителю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shd w:val="clear" w:color="auto" w:fill="FFFFFF"/>
        </w:rPr>
        <w:t xml:space="preserve">         1.14.  </w:t>
      </w:r>
      <w:r w:rsidRPr="006C3E71">
        <w:rPr>
          <w:rFonts w:ascii="Arial" w:hAnsi="Arial" w:cs="Arial"/>
          <w:sz w:val="24"/>
          <w:szCs w:val="24"/>
        </w:rPr>
        <w:t>Субъекты контроля, указанные в пункте 1.7 настоящего Порядка, имеют право:</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присутствовать при проведении выездных контрольных мероприятий;</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давать объяснения по вопросам, относящимся к предмету контрольных мероприятий;</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знакомиться с актами проверок (ревизий), заключениями, подготовлен</w:t>
      </w:r>
      <w:r w:rsidRPr="006C3E71">
        <w:rPr>
          <w:rFonts w:ascii="Arial" w:hAnsi="Arial" w:cs="Arial"/>
          <w:sz w:val="24"/>
          <w:szCs w:val="24"/>
        </w:rPr>
        <w:softHyphen/>
        <w:t>ными по результатам проведенных обследований;</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представлять письменные возражения на акты проверок (ревизий);</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обжаловать решения и действия (бездействие) </w:t>
      </w:r>
      <w:r w:rsidRPr="006C3E71">
        <w:rPr>
          <w:rFonts w:ascii="Arial" w:hAnsi="Arial" w:cs="Arial"/>
          <w:spacing w:val="-13"/>
          <w:sz w:val="24"/>
          <w:szCs w:val="24"/>
          <w:shd w:val="clear" w:color="auto" w:fill="FFFFFF"/>
        </w:rPr>
        <w:t>Органа контроля</w:t>
      </w:r>
      <w:r w:rsidRPr="006C3E71">
        <w:rPr>
          <w:rFonts w:ascii="Arial" w:hAnsi="Arial" w:cs="Arial"/>
          <w:sz w:val="24"/>
          <w:szCs w:val="24"/>
        </w:rPr>
        <w:t xml:space="preserve"> и его работников в порядке, установленном </w:t>
      </w:r>
      <w:r w:rsidRPr="006C3E71">
        <w:rPr>
          <w:rFonts w:ascii="Arial" w:hAnsi="Arial" w:cs="Arial"/>
          <w:color w:val="000000"/>
          <w:sz w:val="24"/>
          <w:szCs w:val="24"/>
        </w:rPr>
        <w:t>Административным регламентом</w:t>
      </w:r>
      <w:r w:rsidRPr="006C3E71">
        <w:rPr>
          <w:rFonts w:ascii="Arial" w:hAnsi="Arial" w:cs="Arial"/>
          <w:sz w:val="24"/>
          <w:szCs w:val="24"/>
        </w:rPr>
        <w:t>.</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1.15. Субъекты контроля, указанные в пункте 1.7 настоящего Порядка, обязаны:</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своевременно и в полном объеме представлять по запросу работников </w:t>
      </w:r>
      <w:r w:rsidRPr="006C3E71">
        <w:rPr>
          <w:rFonts w:ascii="Arial" w:hAnsi="Arial" w:cs="Arial"/>
          <w:spacing w:val="-13"/>
          <w:sz w:val="24"/>
          <w:szCs w:val="24"/>
          <w:shd w:val="clear" w:color="auto" w:fill="FFFFFF"/>
        </w:rPr>
        <w:t>Органа контроля</w:t>
      </w:r>
      <w:r w:rsidRPr="006C3E71">
        <w:rPr>
          <w:rFonts w:ascii="Arial" w:hAnsi="Arial" w:cs="Arial"/>
          <w:sz w:val="24"/>
          <w:szCs w:val="24"/>
        </w:rPr>
        <w:t xml:space="preserve"> информацию, документы и материалы, необходимые для проведения контрольного мероприятия. Срок предоставления документов, материалов и информации устанавливается в запросе </w:t>
      </w:r>
      <w:r w:rsidRPr="006C3E71">
        <w:rPr>
          <w:rFonts w:ascii="Arial" w:hAnsi="Arial" w:cs="Arial"/>
          <w:spacing w:val="-13"/>
          <w:sz w:val="24"/>
          <w:szCs w:val="24"/>
          <w:shd w:val="clear" w:color="auto" w:fill="FFFFFF"/>
        </w:rPr>
        <w:t>Органа контроля</w:t>
      </w:r>
      <w:r w:rsidRPr="006C3E71">
        <w:rPr>
          <w:rFonts w:ascii="Arial" w:hAnsi="Arial" w:cs="Arial"/>
          <w:sz w:val="24"/>
          <w:szCs w:val="24"/>
        </w:rPr>
        <w:t>;</w:t>
      </w:r>
    </w:p>
    <w:p w:rsidR="00A0331C" w:rsidRPr="006C3E71" w:rsidRDefault="00A0331C" w:rsidP="00BD7AFF">
      <w:pPr>
        <w:pStyle w:val="1"/>
        <w:shd w:val="clear" w:color="auto" w:fill="auto"/>
        <w:spacing w:after="0" w:line="317" w:lineRule="exact"/>
        <w:jc w:val="both"/>
        <w:rPr>
          <w:rFonts w:ascii="Arial" w:hAnsi="Arial" w:cs="Arial"/>
          <w:sz w:val="24"/>
          <w:szCs w:val="24"/>
        </w:rPr>
      </w:pPr>
      <w:r w:rsidRPr="006C3E71">
        <w:rPr>
          <w:rFonts w:ascii="Arial" w:hAnsi="Arial" w:cs="Arial"/>
          <w:sz w:val="24"/>
          <w:szCs w:val="24"/>
        </w:rPr>
        <w:t xml:space="preserve">         давать устные и письменные объяснения работникам </w:t>
      </w:r>
      <w:r w:rsidRPr="006C3E71">
        <w:rPr>
          <w:rFonts w:ascii="Arial" w:hAnsi="Arial" w:cs="Arial"/>
          <w:spacing w:val="-13"/>
          <w:sz w:val="24"/>
          <w:szCs w:val="24"/>
          <w:shd w:val="clear" w:color="auto" w:fill="FFFFFF"/>
        </w:rPr>
        <w:t>Органа контроля</w:t>
      </w:r>
      <w:r w:rsidRPr="006C3E71">
        <w:rPr>
          <w:rFonts w:ascii="Arial" w:hAnsi="Arial" w:cs="Arial"/>
          <w:sz w:val="24"/>
          <w:szCs w:val="24"/>
        </w:rPr>
        <w:t>;</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на период проведения контрольных мероприятий по месту нахождения субъектов контроля предоставлять работникам Органа контроля, участвующим в контрольных мероприятиях, изолированное служебное помещение, соответствующее требованиям охраны труда, обеспечивающее сохранность документов и оборудованное необходимой мебелью, организационно-техническими средствами и средствами связи (при наличии возможности);</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обеспечивать беспрепятственный допуск работников Органа контроля, уполномоченных на проведение контрольного мероприятия, а также специалистов и экспертов, привлекаемых в рамках контрольных мероприятий, к помещениям и территориям субъектов контроля, к объектам (предметам) исследований, экспертиз, предъявлять товары, результаты выполненных работ, оказанных услуг;</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выполнять иные законные требования работников Органов контроля, уполномоченных на проведение контрольного мероприятия, а также не препятствовать законной деятельности указанных лиц при исполнении ими своих </w:t>
      </w:r>
      <w:r w:rsidRPr="006C3E71">
        <w:rPr>
          <w:rFonts w:ascii="Arial" w:hAnsi="Arial" w:cs="Arial"/>
          <w:sz w:val="24"/>
          <w:szCs w:val="24"/>
        </w:rPr>
        <w:lastRenderedPageBreak/>
        <w:t>служебных обязанностей;</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своевременно и в полном объеме исполнять требования представлений, предписаний;</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обеспечивать сохранность данных бухгалтерского (бюджетного) учёта и других документов, предусмотренных законодательными и иными норма</w:t>
      </w:r>
      <w:r w:rsidRPr="006C3E71">
        <w:rPr>
          <w:rFonts w:ascii="Arial" w:hAnsi="Arial" w:cs="Arial"/>
          <w:sz w:val="24"/>
          <w:szCs w:val="24"/>
        </w:rPr>
        <w:softHyphen/>
        <w:t>тивными правовыми актами;</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нести иные обязанности, предусмотренные законодательством Россий</w:t>
      </w:r>
      <w:r w:rsidRPr="006C3E71">
        <w:rPr>
          <w:rFonts w:ascii="Arial" w:hAnsi="Arial" w:cs="Arial"/>
          <w:sz w:val="24"/>
          <w:szCs w:val="24"/>
        </w:rPr>
        <w:softHyphen/>
        <w:t>ской Федерации.</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1.16. Непредставление или несвоевременное представление в </w:t>
      </w:r>
      <w:r w:rsidRPr="006C3E71">
        <w:rPr>
          <w:rFonts w:ascii="Arial" w:hAnsi="Arial" w:cs="Arial"/>
          <w:spacing w:val="-13"/>
          <w:sz w:val="24"/>
          <w:szCs w:val="24"/>
          <w:shd w:val="clear" w:color="auto" w:fill="FFFFFF"/>
        </w:rPr>
        <w:t xml:space="preserve">Орган контроля </w:t>
      </w:r>
      <w:r w:rsidRPr="006C3E71">
        <w:rPr>
          <w:rFonts w:ascii="Arial" w:hAnsi="Arial" w:cs="Arial"/>
          <w:sz w:val="24"/>
          <w:szCs w:val="24"/>
        </w:rPr>
        <w:t xml:space="preserve"> информации, документов и 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работников </w:t>
      </w:r>
      <w:r w:rsidRPr="006C3E71">
        <w:rPr>
          <w:rFonts w:ascii="Arial" w:hAnsi="Arial" w:cs="Arial"/>
          <w:spacing w:val="-13"/>
          <w:sz w:val="24"/>
          <w:szCs w:val="24"/>
          <w:shd w:val="clear" w:color="auto" w:fill="FFFFFF"/>
        </w:rPr>
        <w:t>Органа контроля</w:t>
      </w:r>
      <w:r w:rsidRPr="006C3E71">
        <w:rPr>
          <w:rFonts w:ascii="Arial" w:hAnsi="Arial" w:cs="Arial"/>
          <w:sz w:val="24"/>
          <w:szCs w:val="24"/>
        </w:rPr>
        <w:t xml:space="preserve"> влечет за собой ответственность, установленную законодательством Российской Федерации.</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1.17. Документы, материалы и информация, необходимые для проведения контрольных мероприятий, предоставляются в подлиннике или копиях, заверенных субъектами контроля в установленном порядке.</w:t>
      </w:r>
    </w:p>
    <w:p w:rsidR="00A0331C" w:rsidRPr="006C3E71" w:rsidRDefault="00A0331C" w:rsidP="00BD7AFF">
      <w:pPr>
        <w:shd w:val="clear" w:color="auto" w:fill="FFFFFF"/>
        <w:ind w:firstLine="709"/>
        <w:jc w:val="both"/>
        <w:rPr>
          <w:rFonts w:ascii="Arial" w:hAnsi="Arial" w:cs="Arial"/>
        </w:rPr>
      </w:pPr>
      <w:r w:rsidRPr="006C3E71">
        <w:rPr>
          <w:rFonts w:ascii="Arial" w:hAnsi="Arial" w:cs="Arial"/>
        </w:rPr>
        <w:t>1.18. Должностные лица, указанные в пункте 1.9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1.19.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1.20. В рамках ревизий, выездных или камеральных проверок руководитель Органа контроля на основании мотивированного обращения работника </w:t>
      </w:r>
      <w:r w:rsidRPr="006C3E71">
        <w:rPr>
          <w:rFonts w:ascii="Arial" w:hAnsi="Arial" w:cs="Arial"/>
          <w:spacing w:val="-13"/>
          <w:shd w:val="clear" w:color="auto" w:fill="FFFFFF"/>
        </w:rPr>
        <w:t>Органа контроля</w:t>
      </w:r>
      <w:r w:rsidRPr="006C3E71">
        <w:rPr>
          <w:rFonts w:ascii="Arial" w:hAnsi="Arial" w:cs="Arial"/>
        </w:rPr>
        <w:t>, осуществляющего контрольное мероприятие, может назначить проведение обследования и (или) встречную проверку.</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1.21. Решение о проведении контрольного мероприятия, его продлении, приостановлении, возобновлении или отмене оформляется распоряжением руководителя Органа контроля.</w:t>
      </w:r>
    </w:p>
    <w:p w:rsidR="00A0331C" w:rsidRPr="006C3E71" w:rsidRDefault="00A0331C" w:rsidP="00BD7AFF">
      <w:pPr>
        <w:shd w:val="clear" w:color="auto" w:fill="FFFFFF"/>
        <w:ind w:firstLine="708"/>
        <w:jc w:val="both"/>
        <w:rPr>
          <w:rFonts w:ascii="Arial" w:hAnsi="Arial" w:cs="Arial"/>
          <w:color w:val="000000"/>
        </w:rPr>
      </w:pPr>
      <w:r w:rsidRPr="006C3E71">
        <w:rPr>
          <w:rFonts w:ascii="Arial" w:hAnsi="Arial" w:cs="Arial"/>
          <w:color w:val="000000"/>
        </w:rPr>
        <w:t xml:space="preserve">1.22. Сроки и последовательность проведения административных процедур при осуществлении контрольных мероприятий, а также ответственность работников </w:t>
      </w:r>
      <w:r w:rsidRPr="006C3E71">
        <w:rPr>
          <w:rFonts w:ascii="Arial" w:hAnsi="Arial" w:cs="Arial"/>
          <w:color w:val="000000"/>
          <w:spacing w:val="-13"/>
          <w:shd w:val="clear" w:color="auto" w:fill="FFFFFF"/>
        </w:rPr>
        <w:t>Органа контроля</w:t>
      </w:r>
      <w:r w:rsidRPr="006C3E71">
        <w:rPr>
          <w:rFonts w:ascii="Arial" w:hAnsi="Arial" w:cs="Arial"/>
          <w:color w:val="000000"/>
        </w:rPr>
        <w:t>, уполномоченных на проведение контрольных мероприятий, устанавливаются Административным регламентом.</w:t>
      </w:r>
    </w:p>
    <w:p w:rsidR="00A0331C" w:rsidRPr="006C3E71" w:rsidRDefault="00A0331C" w:rsidP="00BD7AFF">
      <w:pPr>
        <w:tabs>
          <w:tab w:val="left" w:pos="1358"/>
        </w:tabs>
        <w:ind w:firstLine="720"/>
        <w:jc w:val="both"/>
        <w:rPr>
          <w:rFonts w:ascii="Arial" w:hAnsi="Arial" w:cs="Arial"/>
          <w:spacing w:val="-13"/>
          <w:shd w:val="clear" w:color="auto" w:fill="FFFFFF"/>
        </w:rPr>
      </w:pPr>
    </w:p>
    <w:p w:rsidR="00A0331C" w:rsidRPr="006C3E71" w:rsidRDefault="00A0331C" w:rsidP="00BD7AFF">
      <w:pPr>
        <w:jc w:val="center"/>
        <w:outlineLvl w:val="0"/>
        <w:rPr>
          <w:rFonts w:ascii="Arial" w:hAnsi="Arial" w:cs="Arial"/>
        </w:rPr>
      </w:pPr>
      <w:r w:rsidRPr="006C3E71">
        <w:rPr>
          <w:rFonts w:ascii="Arial" w:hAnsi="Arial" w:cs="Arial"/>
        </w:rPr>
        <w:t>2. Назначение контрольных мероприятий</w:t>
      </w:r>
    </w:p>
    <w:p w:rsidR="00A0331C" w:rsidRPr="006C3E71" w:rsidRDefault="00A0331C" w:rsidP="00BD7AFF">
      <w:pPr>
        <w:jc w:val="center"/>
        <w:outlineLvl w:val="0"/>
        <w:rPr>
          <w:rFonts w:ascii="Arial" w:hAnsi="Arial" w:cs="Arial"/>
          <w:b/>
        </w:rPr>
      </w:pPr>
    </w:p>
    <w:p w:rsidR="00A0331C" w:rsidRPr="006C3E71" w:rsidRDefault="00A0331C" w:rsidP="00BD7AFF">
      <w:pPr>
        <w:ind w:firstLine="708"/>
        <w:jc w:val="both"/>
        <w:rPr>
          <w:rFonts w:ascii="Arial" w:hAnsi="Arial" w:cs="Arial"/>
          <w:spacing w:val="-8"/>
          <w:shd w:val="clear" w:color="auto" w:fill="FFFFFF"/>
        </w:rPr>
      </w:pPr>
      <w:r w:rsidRPr="006C3E71">
        <w:rPr>
          <w:rFonts w:ascii="Arial" w:hAnsi="Arial" w:cs="Arial"/>
          <w:spacing w:val="-6"/>
          <w:shd w:val="clear" w:color="auto" w:fill="FFFFFF"/>
        </w:rPr>
        <w:t>2.1.</w:t>
      </w:r>
      <w:r w:rsidRPr="006C3E71">
        <w:rPr>
          <w:rFonts w:ascii="Arial" w:hAnsi="Arial" w:cs="Arial"/>
          <w:shd w:val="clear" w:color="auto" w:fill="FFFFFF"/>
        </w:rPr>
        <w:tab/>
        <w:t xml:space="preserve">Контрольное мероприятие проводится  должностным лицом (должностными лицами) </w:t>
      </w:r>
      <w:r w:rsidRPr="006C3E71">
        <w:rPr>
          <w:rFonts w:ascii="Arial" w:hAnsi="Arial" w:cs="Arial"/>
          <w:spacing w:val="-13"/>
          <w:shd w:val="clear" w:color="auto" w:fill="FFFFFF"/>
        </w:rPr>
        <w:t>Органа контроля</w:t>
      </w:r>
      <w:r w:rsidRPr="006C3E71">
        <w:rPr>
          <w:rFonts w:ascii="Arial" w:hAnsi="Arial" w:cs="Arial"/>
          <w:shd w:val="clear" w:color="auto" w:fill="FFFFFF"/>
        </w:rPr>
        <w:t xml:space="preserve"> на основании распоряжения руководителя </w:t>
      </w:r>
      <w:r w:rsidRPr="006C3E71">
        <w:rPr>
          <w:rFonts w:ascii="Arial" w:hAnsi="Arial" w:cs="Arial"/>
          <w:spacing w:val="-13"/>
          <w:shd w:val="clear" w:color="auto" w:fill="FFFFFF"/>
        </w:rPr>
        <w:t>Органа контроля</w:t>
      </w:r>
      <w:r w:rsidRPr="006C3E71">
        <w:rPr>
          <w:rFonts w:ascii="Arial" w:hAnsi="Arial" w:cs="Arial"/>
          <w:shd w:val="clear" w:color="auto" w:fill="FFFFFF"/>
        </w:rPr>
        <w:t xml:space="preserve">. </w:t>
      </w:r>
    </w:p>
    <w:p w:rsidR="00A0331C" w:rsidRPr="006C3E71" w:rsidRDefault="00A0331C" w:rsidP="00BD7AFF">
      <w:pPr>
        <w:shd w:val="clear" w:color="auto" w:fill="FFFFFF"/>
        <w:ind w:firstLine="708"/>
        <w:jc w:val="both"/>
        <w:rPr>
          <w:rFonts w:ascii="Arial" w:hAnsi="Arial" w:cs="Arial"/>
        </w:rPr>
      </w:pPr>
      <w:r w:rsidRPr="006C3E71">
        <w:rPr>
          <w:rFonts w:ascii="Arial" w:hAnsi="Arial" w:cs="Arial"/>
          <w:spacing w:val="-6"/>
          <w:shd w:val="clear" w:color="auto" w:fill="FFFFFF"/>
        </w:rPr>
        <w:t>2.2.</w:t>
      </w:r>
      <w:r w:rsidRPr="006C3E71">
        <w:rPr>
          <w:rFonts w:ascii="Arial" w:hAnsi="Arial" w:cs="Arial"/>
          <w:shd w:val="clear" w:color="auto" w:fill="FFFFFF"/>
        </w:rPr>
        <w:tab/>
      </w:r>
      <w:r w:rsidRPr="006C3E71">
        <w:rPr>
          <w:rFonts w:ascii="Arial" w:hAnsi="Arial" w:cs="Arial"/>
        </w:rPr>
        <w:t xml:space="preserve">Распоряжение руководителя </w:t>
      </w:r>
      <w:r w:rsidRPr="006C3E71">
        <w:rPr>
          <w:rFonts w:ascii="Arial" w:hAnsi="Arial" w:cs="Arial"/>
          <w:spacing w:val="-13"/>
          <w:shd w:val="clear" w:color="auto" w:fill="FFFFFF"/>
        </w:rPr>
        <w:t>Орган контроля</w:t>
      </w:r>
      <w:r w:rsidRPr="006C3E71">
        <w:rPr>
          <w:rFonts w:ascii="Arial" w:hAnsi="Arial" w:cs="Arial"/>
        </w:rPr>
        <w:t xml:space="preserve"> о назначении контрольного мероприятия должен содержать следующие сведения:</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 а) наименование субъекта контроля;</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 б) место нахождения субъекта контроля;</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 в) место фактического осуществления деятельности субъекта контроля;</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 г) проверяемый период;</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 д) основание проведения контрольного мероприятия;</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 е) тему контрольного мероприятия;</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lastRenderedPageBreak/>
        <w:t xml:space="preserve"> ж) фамилии, имена, отчества (последнее — при наличии) должностного лица </w:t>
      </w:r>
      <w:r w:rsidRPr="006C3E71">
        <w:rPr>
          <w:rFonts w:ascii="Arial" w:hAnsi="Arial" w:cs="Arial"/>
          <w:spacing w:val="-13"/>
          <w:shd w:val="clear" w:color="auto" w:fill="FFFFFF"/>
        </w:rPr>
        <w:t>Органа контроля</w:t>
      </w:r>
      <w:r w:rsidRPr="006C3E71">
        <w:rPr>
          <w:rFonts w:ascii="Arial" w:hAnsi="Arial" w:cs="Arial"/>
        </w:rPr>
        <w:t xml:space="preserve"> (при проведении камеральной проверки одним должностным лицом), членов комиссии по осуществлению контроля контрактной системы в сфере закупок, товаров, работ, услуг для обеспечения нужд Нововладимировского сельского поселения Тбилисского района (далее – комиссия),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з) срок проведения контрольного мероприятия;</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и) перечень основных вопросов, подлежащих изучению в ходе проведения контрольного мероприятия.</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2.3. Изменение состава должностных лиц, а также замена должностного лица </w:t>
      </w:r>
      <w:r w:rsidRPr="006C3E71">
        <w:rPr>
          <w:rFonts w:ascii="Arial" w:hAnsi="Arial" w:cs="Arial"/>
          <w:spacing w:val="-13"/>
          <w:shd w:val="clear" w:color="auto" w:fill="FFFFFF"/>
        </w:rPr>
        <w:t>Органа контроля</w:t>
      </w:r>
      <w:r w:rsidRPr="006C3E71">
        <w:rPr>
          <w:rFonts w:ascii="Arial" w:hAnsi="Arial" w:cs="Arial"/>
        </w:rPr>
        <w:t xml:space="preserve"> (при проведении камеральной проверки одним должностным лицом), уполномоченных на проведение проверки, оформляется распоряжением руководителя </w:t>
      </w:r>
      <w:r w:rsidRPr="006C3E71">
        <w:rPr>
          <w:rFonts w:ascii="Arial" w:hAnsi="Arial" w:cs="Arial"/>
          <w:spacing w:val="-13"/>
          <w:shd w:val="clear" w:color="auto" w:fill="FFFFFF"/>
        </w:rPr>
        <w:t>Органа контроля</w:t>
      </w:r>
      <w:r w:rsidRPr="006C3E71">
        <w:rPr>
          <w:rFonts w:ascii="Arial" w:hAnsi="Arial" w:cs="Arial"/>
        </w:rPr>
        <w:t>.</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2.4. План контрольных мероприятий осуществляется в соответствии с утвержденным планом проверок </w:t>
      </w:r>
      <w:r w:rsidRPr="006C3E71">
        <w:rPr>
          <w:rFonts w:ascii="Arial" w:hAnsi="Arial" w:cs="Arial"/>
          <w:spacing w:val="-13"/>
          <w:shd w:val="clear" w:color="auto" w:fill="FFFFFF"/>
        </w:rPr>
        <w:t>Органа контроля</w:t>
      </w:r>
      <w:r w:rsidRPr="006C3E71">
        <w:rPr>
          <w:rFonts w:ascii="Arial" w:hAnsi="Arial" w:cs="Arial"/>
        </w:rPr>
        <w:t xml:space="preserve"> на соответствующее полугодие.</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2.5. Составление плана проверок </w:t>
      </w:r>
      <w:r w:rsidRPr="006C3E71">
        <w:rPr>
          <w:rFonts w:ascii="Arial" w:hAnsi="Arial" w:cs="Arial"/>
          <w:spacing w:val="-13"/>
          <w:shd w:val="clear" w:color="auto" w:fill="FFFFFF"/>
        </w:rPr>
        <w:t>Органа контроля</w:t>
      </w:r>
      <w:r w:rsidRPr="006C3E71">
        <w:rPr>
          <w:rFonts w:ascii="Arial" w:hAnsi="Arial" w:cs="Arial"/>
        </w:rPr>
        <w:t xml:space="preserve"> (далее – план) осуществляется с соблюдением следующих условий:</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обеспечение равномерности нагрузки на должностных лиц </w:t>
      </w:r>
      <w:r w:rsidRPr="006C3E71">
        <w:rPr>
          <w:rFonts w:ascii="Arial" w:hAnsi="Arial" w:cs="Arial"/>
          <w:spacing w:val="-13"/>
          <w:shd w:val="clear" w:color="auto" w:fill="FFFFFF"/>
        </w:rPr>
        <w:t>Органа контроля</w:t>
      </w:r>
      <w:r w:rsidRPr="006C3E71">
        <w:rPr>
          <w:rFonts w:ascii="Arial" w:hAnsi="Arial" w:cs="Arial"/>
        </w:rPr>
        <w:t>;</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выделение резерва времени для выполнения внеплановых проверок, определяемого на основании данных о внеплановых контрольных проверках, осуществленных в предыдущие годы.</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2.6. Отбор контрольных мероприятий осуществляется исходя из следующих критериев:</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а) существенность и значимость мероприятий, осуществляемых субъектами контроля, в отношении которых предполагается проведение финансового контроля и (или) направления и объемов бюджетных расходов;</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б) длительность периода, прошедшего с момента проведения идентичного контрольного мероприятия;</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в) информация о наличии признаков нарушений, поступившая от правоохранительных и иных государственных органов, органа местного самоуправления, а также выявленная по результатам анализа данных единой информационной системы в сфере закупок.</w:t>
      </w:r>
    </w:p>
    <w:p w:rsidR="00A0331C" w:rsidRPr="006C3E71" w:rsidRDefault="00A0331C" w:rsidP="00BD7AFF">
      <w:pPr>
        <w:ind w:firstLine="706"/>
        <w:jc w:val="both"/>
        <w:rPr>
          <w:rFonts w:ascii="Arial" w:hAnsi="Arial" w:cs="Arial"/>
          <w:spacing w:val="-6"/>
          <w:shd w:val="clear" w:color="auto" w:fill="FFFFFF"/>
        </w:rPr>
      </w:pPr>
      <w:r w:rsidRPr="006C3E71">
        <w:rPr>
          <w:rFonts w:ascii="Arial" w:hAnsi="Arial" w:cs="Arial"/>
        </w:rPr>
        <w:t xml:space="preserve">2.7. </w:t>
      </w:r>
      <w:r w:rsidRPr="006C3E71">
        <w:rPr>
          <w:rFonts w:ascii="Arial" w:hAnsi="Arial" w:cs="Arial"/>
          <w:shd w:val="clear" w:color="auto" w:fill="FFFFFF"/>
        </w:rPr>
        <w:t>Формирование Плана осуществляется с учетом информации о планируемых (проводимых) иными органами, органом местного самоуправления идентичных контрольных мероприятиях в целях исключения дублирования деятельности по контролю.</w:t>
      </w:r>
    </w:p>
    <w:p w:rsidR="00A0331C" w:rsidRPr="006C3E71" w:rsidRDefault="00A0331C" w:rsidP="00BD7AFF">
      <w:pPr>
        <w:ind w:firstLine="706"/>
        <w:jc w:val="both"/>
        <w:rPr>
          <w:rFonts w:ascii="Arial" w:hAnsi="Arial" w:cs="Arial"/>
          <w:shd w:val="clear" w:color="auto" w:fill="FFFFFF"/>
        </w:rPr>
      </w:pPr>
      <w:r w:rsidRPr="006C3E71">
        <w:rPr>
          <w:rFonts w:ascii="Arial" w:hAnsi="Arial" w:cs="Arial"/>
          <w:shd w:val="clear" w:color="auto" w:fill="FFFFFF"/>
        </w:rPr>
        <w:t>2.8. Периодичность проведения контрольных мероприятий в отношении одного субъекта контроля и одной темы проверки составляет не более 1 раза в год.</w:t>
      </w:r>
    </w:p>
    <w:p w:rsidR="00A0331C" w:rsidRPr="006C3E71" w:rsidRDefault="00A0331C" w:rsidP="00BD7AFF">
      <w:pPr>
        <w:shd w:val="clear" w:color="auto" w:fill="FFFFFF"/>
        <w:ind w:firstLine="706"/>
        <w:jc w:val="both"/>
        <w:rPr>
          <w:rFonts w:ascii="Arial" w:hAnsi="Arial" w:cs="Arial"/>
        </w:rPr>
      </w:pPr>
      <w:r w:rsidRPr="006C3E71">
        <w:rPr>
          <w:rFonts w:ascii="Arial" w:hAnsi="Arial" w:cs="Arial"/>
          <w:shd w:val="clear" w:color="auto" w:fill="FFFFFF"/>
        </w:rPr>
        <w:t>2.9.</w:t>
      </w:r>
      <w:r w:rsidRPr="006C3E71">
        <w:rPr>
          <w:rFonts w:ascii="Arial" w:hAnsi="Arial" w:cs="Arial"/>
        </w:rPr>
        <w:t xml:space="preserve"> Внеплановые контрольные мероприятия  проводятся в соответствии с распоряжением </w:t>
      </w:r>
      <w:r w:rsidRPr="006C3E71">
        <w:rPr>
          <w:rFonts w:ascii="Arial" w:hAnsi="Arial" w:cs="Arial"/>
          <w:spacing w:val="-13"/>
          <w:shd w:val="clear" w:color="auto" w:fill="FFFFFF"/>
        </w:rPr>
        <w:t>Органа контроля</w:t>
      </w:r>
      <w:r w:rsidRPr="006C3E71">
        <w:rPr>
          <w:rFonts w:ascii="Arial" w:hAnsi="Arial" w:cs="Arial"/>
        </w:rPr>
        <w:t>, принятого:</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в случае истечения срока исполнения ранее выданного предписания;</w:t>
      </w:r>
    </w:p>
    <w:p w:rsidR="00A0331C" w:rsidRPr="006C3E71" w:rsidRDefault="00A0331C" w:rsidP="00BD7AFF">
      <w:pPr>
        <w:shd w:val="clear" w:color="auto" w:fill="FFFFFF"/>
        <w:ind w:firstLine="706"/>
        <w:jc w:val="both"/>
        <w:rPr>
          <w:rFonts w:ascii="Arial" w:hAnsi="Arial" w:cs="Arial"/>
          <w:color w:val="000000"/>
        </w:rPr>
      </w:pPr>
      <w:r w:rsidRPr="006C3E71">
        <w:rPr>
          <w:rFonts w:ascii="Arial" w:hAnsi="Arial" w:cs="Arial"/>
          <w:color w:val="000000"/>
        </w:rPr>
        <w:t>в случае, предусмотренном подпунктом «г» пункта 4.7 настоящего Порядка.</w:t>
      </w:r>
    </w:p>
    <w:p w:rsidR="00A0331C" w:rsidRPr="006C3E71" w:rsidRDefault="00A0331C" w:rsidP="00BD7AFF">
      <w:pPr>
        <w:jc w:val="center"/>
        <w:rPr>
          <w:rFonts w:ascii="Arial" w:hAnsi="Arial" w:cs="Arial"/>
          <w:shd w:val="clear" w:color="auto" w:fill="FFFFFF"/>
        </w:rPr>
      </w:pPr>
    </w:p>
    <w:p w:rsidR="00A0331C" w:rsidRPr="006C3E71" w:rsidRDefault="00A0331C" w:rsidP="00BD7AFF">
      <w:pPr>
        <w:jc w:val="center"/>
        <w:outlineLvl w:val="0"/>
        <w:rPr>
          <w:rFonts w:ascii="Arial" w:hAnsi="Arial" w:cs="Arial"/>
          <w:shd w:val="clear" w:color="auto" w:fill="FFFFFF"/>
        </w:rPr>
      </w:pPr>
      <w:r w:rsidRPr="006C3E71">
        <w:rPr>
          <w:rFonts w:ascii="Arial" w:hAnsi="Arial" w:cs="Arial"/>
          <w:shd w:val="clear" w:color="auto" w:fill="FFFFFF"/>
        </w:rPr>
        <w:t>3. Проведение контрольного мероприятия</w:t>
      </w:r>
    </w:p>
    <w:p w:rsidR="00A0331C" w:rsidRPr="006C3E71" w:rsidRDefault="00A0331C" w:rsidP="00BD7AFF">
      <w:pPr>
        <w:tabs>
          <w:tab w:val="left" w:pos="840"/>
        </w:tabs>
        <w:outlineLvl w:val="0"/>
        <w:rPr>
          <w:rFonts w:ascii="Arial" w:hAnsi="Arial" w:cs="Arial"/>
          <w:b/>
          <w:shd w:val="clear" w:color="auto" w:fill="FFFFFF"/>
        </w:rPr>
      </w:pPr>
      <w:r w:rsidRPr="006C3E71">
        <w:rPr>
          <w:rFonts w:ascii="Arial" w:hAnsi="Arial" w:cs="Arial"/>
          <w:b/>
          <w:shd w:val="clear" w:color="auto" w:fill="FFFFFF"/>
        </w:rPr>
        <w:tab/>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 3.1. Камеральная проверка может проводиться одним должностным лицом </w:t>
      </w:r>
      <w:r w:rsidRPr="006C3E71">
        <w:rPr>
          <w:rFonts w:ascii="Arial" w:hAnsi="Arial" w:cs="Arial"/>
        </w:rPr>
        <w:lastRenderedPageBreak/>
        <w:t xml:space="preserve">или комиссией </w:t>
      </w:r>
      <w:r w:rsidRPr="006C3E71">
        <w:rPr>
          <w:rFonts w:ascii="Arial" w:hAnsi="Arial" w:cs="Arial"/>
          <w:spacing w:val="-13"/>
          <w:shd w:val="clear" w:color="auto" w:fill="FFFFFF"/>
        </w:rPr>
        <w:t>Органа контроля</w:t>
      </w:r>
      <w:r w:rsidRPr="006C3E71">
        <w:rPr>
          <w:rFonts w:ascii="Arial" w:hAnsi="Arial" w:cs="Arial"/>
        </w:rPr>
        <w:t>.</w:t>
      </w:r>
    </w:p>
    <w:p w:rsidR="00A0331C" w:rsidRPr="006C3E71" w:rsidRDefault="00A0331C" w:rsidP="00BD7AFF">
      <w:pPr>
        <w:ind w:firstLine="715"/>
        <w:jc w:val="both"/>
        <w:rPr>
          <w:rFonts w:ascii="Arial" w:hAnsi="Arial" w:cs="Arial"/>
          <w:spacing w:val="-6"/>
          <w:shd w:val="clear" w:color="auto" w:fill="FFFFFF"/>
        </w:rPr>
      </w:pPr>
      <w:r w:rsidRPr="006C3E71">
        <w:rPr>
          <w:rFonts w:ascii="Arial" w:hAnsi="Arial" w:cs="Arial"/>
          <w:shd w:val="clear" w:color="auto" w:fill="FFFFFF"/>
        </w:rPr>
        <w:t xml:space="preserve"> 3.2. Камеральная проверка проводится по месту нахождения </w:t>
      </w:r>
      <w:r w:rsidRPr="006C3E71">
        <w:rPr>
          <w:rFonts w:ascii="Arial" w:hAnsi="Arial" w:cs="Arial"/>
          <w:spacing w:val="-13"/>
          <w:shd w:val="clear" w:color="auto" w:fill="FFFFFF"/>
        </w:rPr>
        <w:t>Органа контроля</w:t>
      </w:r>
      <w:r w:rsidRPr="006C3E71">
        <w:rPr>
          <w:rFonts w:ascii="Arial" w:hAnsi="Arial" w:cs="Arial"/>
          <w:shd w:val="clear" w:color="auto" w:fill="FFFFFF"/>
        </w:rPr>
        <w:t xml:space="preserve">, в том числе на основании документов и информации, представленных субъектом контроля по запросам </w:t>
      </w:r>
      <w:r w:rsidRPr="006C3E71">
        <w:rPr>
          <w:rFonts w:ascii="Arial" w:hAnsi="Arial" w:cs="Arial"/>
          <w:spacing w:val="-13"/>
          <w:shd w:val="clear" w:color="auto" w:fill="FFFFFF"/>
        </w:rPr>
        <w:t>Органа контроля</w:t>
      </w:r>
      <w:r w:rsidRPr="006C3E71">
        <w:rPr>
          <w:rFonts w:ascii="Arial" w:hAnsi="Arial" w:cs="Arial"/>
          <w:shd w:val="clear" w:color="auto" w:fill="FFFFFF"/>
        </w:rPr>
        <w:t>, а также информации, документов и материалов, полученных в результате анализа данных единой информационной системы в сфере закупок.</w:t>
      </w:r>
    </w:p>
    <w:p w:rsidR="00A0331C" w:rsidRPr="006C3E71" w:rsidRDefault="00A0331C" w:rsidP="00BD7AFF">
      <w:pPr>
        <w:shd w:val="clear" w:color="auto" w:fill="FFFFFF"/>
        <w:ind w:firstLine="708"/>
        <w:jc w:val="both"/>
        <w:rPr>
          <w:rFonts w:ascii="Arial" w:hAnsi="Arial" w:cs="Arial"/>
          <w:color w:val="000000"/>
        </w:rPr>
      </w:pPr>
      <w:r w:rsidRPr="006C3E71">
        <w:rPr>
          <w:rFonts w:ascii="Arial" w:hAnsi="Arial" w:cs="Arial"/>
          <w:color w:val="000000"/>
        </w:rPr>
        <w:t xml:space="preserve"> 3.3. Председателем комиссии назначается должностное лицо </w:t>
      </w:r>
      <w:r w:rsidRPr="006C3E71">
        <w:rPr>
          <w:rFonts w:ascii="Arial" w:hAnsi="Arial" w:cs="Arial"/>
          <w:color w:val="000000"/>
          <w:spacing w:val="-13"/>
          <w:shd w:val="clear" w:color="auto" w:fill="FFFFFF"/>
        </w:rPr>
        <w:t>Органа контроля</w:t>
      </w:r>
      <w:r w:rsidRPr="006C3E71">
        <w:rPr>
          <w:rFonts w:ascii="Arial" w:hAnsi="Arial" w:cs="Arial"/>
          <w:color w:val="000000"/>
        </w:rPr>
        <w:t>, уполномоченное составлять протоколы об административном правонарушении.</w:t>
      </w:r>
    </w:p>
    <w:p w:rsidR="00A0331C" w:rsidRPr="006C3E71" w:rsidRDefault="00A0331C" w:rsidP="00BD7AFF">
      <w:pPr>
        <w:ind w:firstLine="715"/>
        <w:jc w:val="both"/>
        <w:rPr>
          <w:rFonts w:ascii="Arial" w:hAnsi="Arial" w:cs="Arial"/>
          <w:color w:val="000000"/>
        </w:rPr>
      </w:pPr>
      <w:r w:rsidRPr="006C3E71">
        <w:rPr>
          <w:rFonts w:ascii="Arial" w:hAnsi="Arial" w:cs="Arial"/>
          <w:color w:val="000000"/>
        </w:rPr>
        <w:t xml:space="preserve">В случае, если камеральная проверка проводится одним должностным лицом </w:t>
      </w:r>
      <w:r w:rsidRPr="006C3E71">
        <w:rPr>
          <w:rFonts w:ascii="Arial" w:hAnsi="Arial" w:cs="Arial"/>
          <w:color w:val="000000"/>
          <w:spacing w:val="-13"/>
          <w:shd w:val="clear" w:color="auto" w:fill="FFFFFF"/>
        </w:rPr>
        <w:t>Органа контроля</w:t>
      </w:r>
      <w:r w:rsidRPr="006C3E71">
        <w:rPr>
          <w:rFonts w:ascii="Arial" w:hAnsi="Arial" w:cs="Arial"/>
          <w:color w:val="000000"/>
        </w:rPr>
        <w:t>, данное должностное лицо должно быть уполномочено составлять протоколы об  административных правонарушениях.</w:t>
      </w:r>
    </w:p>
    <w:p w:rsidR="00A0331C" w:rsidRPr="006C3E71" w:rsidRDefault="00A0331C" w:rsidP="00BD7AFF">
      <w:pPr>
        <w:ind w:firstLine="715"/>
        <w:jc w:val="both"/>
        <w:rPr>
          <w:rFonts w:ascii="Arial" w:hAnsi="Arial" w:cs="Arial"/>
          <w:shd w:val="clear" w:color="auto" w:fill="FFFFFF"/>
        </w:rPr>
      </w:pPr>
      <w:r w:rsidRPr="006C3E71">
        <w:rPr>
          <w:rFonts w:ascii="Arial" w:hAnsi="Arial" w:cs="Arial"/>
          <w:shd w:val="clear" w:color="auto" w:fill="FFFFFF"/>
        </w:rPr>
        <w:t xml:space="preserve"> </w:t>
      </w:r>
      <w:r w:rsidRPr="006C3E71">
        <w:rPr>
          <w:rFonts w:ascii="Arial" w:hAnsi="Arial" w:cs="Arial"/>
          <w:spacing w:val="-6"/>
          <w:shd w:val="clear" w:color="auto" w:fill="FFFFFF"/>
        </w:rPr>
        <w:t xml:space="preserve">3.4. Срок проведения  </w:t>
      </w:r>
      <w:r w:rsidRPr="006C3E71">
        <w:rPr>
          <w:rFonts w:ascii="Arial" w:hAnsi="Arial" w:cs="Arial"/>
          <w:spacing w:val="-2"/>
          <w:shd w:val="clear" w:color="auto" w:fill="FFFFFF"/>
        </w:rPr>
        <w:t xml:space="preserve">камеральной проверки </w:t>
      </w:r>
      <w:r w:rsidRPr="006C3E71">
        <w:rPr>
          <w:rFonts w:ascii="Arial" w:hAnsi="Arial" w:cs="Arial"/>
          <w:shd w:val="clear" w:color="auto" w:fill="FFFFFF"/>
        </w:rPr>
        <w:t xml:space="preserve">не может превышать 20 рабочих </w:t>
      </w:r>
      <w:r w:rsidRPr="006C3E71">
        <w:rPr>
          <w:rFonts w:ascii="Arial" w:hAnsi="Arial" w:cs="Arial"/>
          <w:spacing w:val="-1"/>
          <w:shd w:val="clear" w:color="auto" w:fill="FFFFFF"/>
        </w:rPr>
        <w:t>дней со дня получения от субъекта контроля документов и информации</w:t>
      </w:r>
      <w:r w:rsidRPr="006C3E71">
        <w:rPr>
          <w:rFonts w:ascii="Arial" w:hAnsi="Arial" w:cs="Arial"/>
          <w:shd w:val="clear" w:color="auto" w:fill="FFFFFF"/>
        </w:rPr>
        <w:t xml:space="preserve"> по запросу </w:t>
      </w:r>
      <w:r w:rsidRPr="006C3E71">
        <w:rPr>
          <w:rFonts w:ascii="Arial" w:hAnsi="Arial" w:cs="Arial"/>
          <w:spacing w:val="-13"/>
          <w:shd w:val="clear" w:color="auto" w:fill="FFFFFF"/>
        </w:rPr>
        <w:t>Органа контроля</w:t>
      </w:r>
      <w:r w:rsidRPr="006C3E71">
        <w:rPr>
          <w:rFonts w:ascii="Arial" w:hAnsi="Arial" w:cs="Arial"/>
          <w:shd w:val="clear" w:color="auto" w:fill="FFFFFF"/>
        </w:rPr>
        <w:t>.</w:t>
      </w:r>
    </w:p>
    <w:p w:rsidR="00A0331C" w:rsidRPr="006C3E71" w:rsidRDefault="00A0331C" w:rsidP="00BD7AFF">
      <w:pPr>
        <w:ind w:firstLine="715"/>
        <w:jc w:val="both"/>
        <w:rPr>
          <w:rFonts w:ascii="Arial" w:hAnsi="Arial" w:cs="Arial"/>
          <w:shd w:val="clear" w:color="auto" w:fill="FFFFFF"/>
        </w:rPr>
      </w:pPr>
      <w:r w:rsidRPr="006C3E71">
        <w:rPr>
          <w:rFonts w:ascii="Arial" w:hAnsi="Arial" w:cs="Arial"/>
          <w:shd w:val="clear" w:color="auto" w:fill="FFFFFF"/>
        </w:rPr>
        <w:t xml:space="preserve">3.5. При проведении камеральной проверки в срок ее проведения не засчитываются периоды времени с даты отправки запроса </w:t>
      </w:r>
      <w:r w:rsidRPr="006C3E71">
        <w:rPr>
          <w:rFonts w:ascii="Arial" w:hAnsi="Arial" w:cs="Arial"/>
          <w:spacing w:val="-13"/>
          <w:shd w:val="clear" w:color="auto" w:fill="FFFFFF"/>
        </w:rPr>
        <w:t>Органа контроля</w:t>
      </w:r>
      <w:r w:rsidRPr="006C3E71">
        <w:rPr>
          <w:rFonts w:ascii="Arial" w:hAnsi="Arial" w:cs="Arial"/>
        </w:rPr>
        <w:t xml:space="preserve"> </w:t>
      </w:r>
      <w:r w:rsidRPr="006C3E71">
        <w:rPr>
          <w:rFonts w:ascii="Arial" w:hAnsi="Arial" w:cs="Arial"/>
          <w:shd w:val="clear" w:color="auto" w:fill="FFFFFF"/>
        </w:rPr>
        <w:t>до даты предоставления информации, документом и материалов субъектом проверки, а также времени, в течение которого проводится встречная проверка.</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3.6. При проведении камеральной проверки должностным лицом </w:t>
      </w:r>
      <w:r w:rsidRPr="006C3E71">
        <w:rPr>
          <w:rFonts w:ascii="Arial" w:hAnsi="Arial" w:cs="Arial"/>
          <w:spacing w:val="-13"/>
          <w:shd w:val="clear" w:color="auto" w:fill="FFFFFF"/>
        </w:rPr>
        <w:t>Органа контроля</w:t>
      </w:r>
      <w:r w:rsidRPr="006C3E71">
        <w:rPr>
          <w:rFonts w:ascii="Arial" w:hAnsi="Arial" w:cs="Arial"/>
        </w:rPr>
        <w:t xml:space="preserve"> (при проведении камеральной проверки одним должностным лицом) либо комиссией проводится проверка полноты предоставленных субъектом контроля документов и информации по запросу </w:t>
      </w:r>
      <w:r w:rsidRPr="006C3E71">
        <w:rPr>
          <w:rFonts w:ascii="Arial" w:hAnsi="Arial" w:cs="Arial"/>
          <w:spacing w:val="-13"/>
          <w:shd w:val="clear" w:color="auto" w:fill="FFFFFF"/>
        </w:rPr>
        <w:t>Органа контроля</w:t>
      </w:r>
      <w:r w:rsidRPr="006C3E71">
        <w:rPr>
          <w:rFonts w:ascii="Arial" w:hAnsi="Arial" w:cs="Arial"/>
        </w:rPr>
        <w:t xml:space="preserve"> в течение 3 рабочих дней со дня получении от субъекта контроля таких документов и информации.</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3.7.  В случае, если по результатам проверки полноты представленных субъектом контроля документов и информации в соответствии с пунктом 3.6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3.15 настоящего Порядка со дня окончания проверки полноты представленных субъектом контроля документов и информации.</w:t>
      </w:r>
    </w:p>
    <w:p w:rsidR="00A0331C" w:rsidRPr="006C3E71" w:rsidRDefault="00A0331C" w:rsidP="00BD7AFF">
      <w:pPr>
        <w:shd w:val="clear" w:color="auto" w:fill="FFFFFF"/>
        <w:jc w:val="both"/>
        <w:rPr>
          <w:rFonts w:ascii="Arial" w:hAnsi="Arial" w:cs="Arial"/>
        </w:rPr>
      </w:pPr>
      <w:r w:rsidRPr="006C3E71">
        <w:rPr>
          <w:rFonts w:ascii="Arial" w:hAnsi="Arial" w:cs="Arial"/>
        </w:rPr>
        <w:t xml:space="preserve">         Одновременно с направлением копии решения о приостановлении камеральной проверки в соответствии с пунктом 3.18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В случае непредставления субъектом контроля документов и информации по повторному запросу </w:t>
      </w:r>
      <w:r w:rsidRPr="006C3E71">
        <w:rPr>
          <w:rFonts w:ascii="Arial" w:hAnsi="Arial" w:cs="Arial"/>
          <w:spacing w:val="-13"/>
          <w:shd w:val="clear" w:color="auto" w:fill="FFFFFF"/>
        </w:rPr>
        <w:t>Органа контроля</w:t>
      </w:r>
      <w:r w:rsidRPr="006C3E71">
        <w:rPr>
          <w:rFonts w:ascii="Arial" w:hAnsi="Arial" w:cs="Arial"/>
        </w:rPr>
        <w:t xml:space="preserve"> по истечении срока приостановления проверки в соответствии с пунктом «г» пункта 3.15 настоящего Порядка проверка возобновляется.</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Факт непредставления субъектом контроля документов и информации фиксируется в акте, который оформляется по результатам проверки.</w:t>
      </w:r>
    </w:p>
    <w:p w:rsidR="00A0331C" w:rsidRPr="006C3E71" w:rsidRDefault="00A0331C" w:rsidP="00BD7AFF">
      <w:pPr>
        <w:ind w:firstLine="720"/>
        <w:jc w:val="both"/>
        <w:rPr>
          <w:rFonts w:ascii="Arial" w:hAnsi="Arial" w:cs="Arial"/>
          <w:shd w:val="clear" w:color="auto" w:fill="FFFFFF"/>
        </w:rPr>
      </w:pPr>
      <w:r w:rsidRPr="006C3E71">
        <w:rPr>
          <w:rFonts w:ascii="Arial" w:hAnsi="Arial" w:cs="Arial"/>
          <w:shd w:val="clear" w:color="auto" w:fill="FFFFFF"/>
        </w:rPr>
        <w:t xml:space="preserve">3.8. </w:t>
      </w:r>
      <w:r w:rsidRPr="006C3E71">
        <w:rPr>
          <w:rFonts w:ascii="Arial" w:hAnsi="Arial" w:cs="Arial"/>
          <w:spacing w:val="-2"/>
          <w:shd w:val="clear" w:color="auto" w:fill="FFFFFF"/>
        </w:rPr>
        <w:t>Выездная проверка проводится по месту нахождения субъ</w:t>
      </w:r>
      <w:r w:rsidRPr="006C3E71">
        <w:rPr>
          <w:rFonts w:ascii="Arial" w:hAnsi="Arial" w:cs="Arial"/>
          <w:shd w:val="clear" w:color="auto" w:fill="FFFFFF"/>
        </w:rPr>
        <w:t>екта контроля и месту фактического осуществления деятельности субъекта контроля.</w:t>
      </w:r>
    </w:p>
    <w:p w:rsidR="00A0331C" w:rsidRPr="006C3E71" w:rsidRDefault="00A0331C" w:rsidP="00BD7AFF">
      <w:pPr>
        <w:ind w:firstLine="720"/>
        <w:jc w:val="both"/>
        <w:rPr>
          <w:rFonts w:ascii="Arial" w:hAnsi="Arial" w:cs="Arial"/>
          <w:spacing w:val="-6"/>
          <w:shd w:val="clear" w:color="auto" w:fill="FFFFFF"/>
        </w:rPr>
      </w:pPr>
      <w:r w:rsidRPr="006C3E71">
        <w:rPr>
          <w:rFonts w:ascii="Arial" w:hAnsi="Arial" w:cs="Arial"/>
          <w:shd w:val="clear" w:color="auto" w:fill="FFFFFF"/>
        </w:rPr>
        <w:t xml:space="preserve">3.9. Выездная проверка проводится комиссией в составе не менее двух должностных лиц </w:t>
      </w:r>
      <w:r w:rsidRPr="006C3E71">
        <w:rPr>
          <w:rFonts w:ascii="Arial" w:hAnsi="Arial" w:cs="Arial"/>
          <w:spacing w:val="-13"/>
          <w:shd w:val="clear" w:color="auto" w:fill="FFFFFF"/>
        </w:rPr>
        <w:t>Органа контроля</w:t>
      </w:r>
      <w:r w:rsidRPr="006C3E71">
        <w:rPr>
          <w:rFonts w:ascii="Arial" w:hAnsi="Arial" w:cs="Arial"/>
          <w:shd w:val="clear" w:color="auto" w:fill="FFFFFF"/>
        </w:rPr>
        <w:t>.</w:t>
      </w:r>
    </w:p>
    <w:p w:rsidR="00A0331C" w:rsidRPr="006C3E71" w:rsidRDefault="00A0331C" w:rsidP="00BD7AFF">
      <w:pPr>
        <w:ind w:firstLine="720"/>
        <w:jc w:val="both"/>
        <w:rPr>
          <w:rFonts w:ascii="Arial" w:hAnsi="Arial" w:cs="Arial"/>
          <w:spacing w:val="-6"/>
          <w:shd w:val="clear" w:color="auto" w:fill="FFFFFF"/>
        </w:rPr>
      </w:pPr>
      <w:r w:rsidRPr="006C3E71">
        <w:rPr>
          <w:rFonts w:ascii="Arial" w:hAnsi="Arial" w:cs="Arial"/>
          <w:spacing w:val="-6"/>
          <w:shd w:val="clear" w:color="auto" w:fill="FFFFFF"/>
        </w:rPr>
        <w:t xml:space="preserve">3.10. </w:t>
      </w:r>
      <w:r w:rsidRPr="006C3E71">
        <w:rPr>
          <w:rFonts w:ascii="Arial" w:hAnsi="Arial" w:cs="Arial"/>
          <w:shd w:val="clear" w:color="auto" w:fill="FFFFFF"/>
        </w:rPr>
        <w:t>Срок проведения выездной проверки не может превышать 30 рабочих дней.</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3.11. В ходе выездной проверки проводятся контрольные действия по документальному и фактическому изучению деятельности субъекта контроля.</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w:t>
      </w:r>
      <w:r w:rsidRPr="006C3E71">
        <w:rPr>
          <w:rFonts w:ascii="Arial" w:hAnsi="Arial" w:cs="Arial"/>
        </w:rPr>
        <w:lastRenderedPageBreak/>
        <w:t>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A0331C" w:rsidRPr="006C3E71" w:rsidRDefault="00A0331C" w:rsidP="00BD7AFF">
      <w:pPr>
        <w:ind w:firstLine="720"/>
        <w:jc w:val="both"/>
        <w:rPr>
          <w:rFonts w:ascii="Arial" w:hAnsi="Arial" w:cs="Arial"/>
        </w:rPr>
      </w:pPr>
      <w:r w:rsidRPr="006C3E71">
        <w:rPr>
          <w:rFonts w:ascii="Arial" w:hAnsi="Arial" w:cs="Arial"/>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0331C" w:rsidRPr="006C3E71" w:rsidRDefault="00A0331C" w:rsidP="00BD7AFF">
      <w:pPr>
        <w:ind w:firstLine="720"/>
        <w:jc w:val="both"/>
        <w:rPr>
          <w:rFonts w:ascii="Arial" w:hAnsi="Arial" w:cs="Arial"/>
          <w:shd w:val="clear" w:color="auto" w:fill="FFFFFF"/>
        </w:rPr>
      </w:pPr>
      <w:r w:rsidRPr="006C3E71">
        <w:rPr>
          <w:rFonts w:ascii="Arial" w:hAnsi="Arial" w:cs="Arial"/>
          <w:spacing w:val="-6"/>
          <w:shd w:val="clear" w:color="auto" w:fill="FFFFFF"/>
        </w:rPr>
        <w:t>3.12. С</w:t>
      </w:r>
      <w:r w:rsidRPr="006C3E71">
        <w:rPr>
          <w:rFonts w:ascii="Arial" w:hAnsi="Arial" w:cs="Arial"/>
          <w:shd w:val="clear" w:color="auto" w:fill="FFFFFF"/>
        </w:rPr>
        <w:t xml:space="preserve">рок проведения выездной или камеральной проверки может быть продлен по решению руководителя </w:t>
      </w:r>
      <w:r w:rsidRPr="006C3E71">
        <w:rPr>
          <w:rFonts w:ascii="Arial" w:hAnsi="Arial" w:cs="Arial"/>
          <w:spacing w:val="-13"/>
          <w:shd w:val="clear" w:color="auto" w:fill="FFFFFF"/>
        </w:rPr>
        <w:t>Органа контроля</w:t>
      </w:r>
      <w:r w:rsidRPr="006C3E71">
        <w:rPr>
          <w:rFonts w:ascii="Arial" w:hAnsi="Arial" w:cs="Arial"/>
          <w:shd w:val="clear" w:color="auto" w:fill="FFFFFF"/>
        </w:rPr>
        <w:t xml:space="preserve"> не более чем на 10 рабочих дней.</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Решение о продлении срока проверки принимается на основании мотивированного обращения работника </w:t>
      </w:r>
      <w:r w:rsidRPr="006C3E71">
        <w:rPr>
          <w:rFonts w:ascii="Arial" w:hAnsi="Arial" w:cs="Arial"/>
          <w:spacing w:val="-13"/>
          <w:shd w:val="clear" w:color="auto" w:fill="FFFFFF"/>
        </w:rPr>
        <w:t>Органа контроля</w:t>
      </w:r>
      <w:r w:rsidRPr="006C3E71">
        <w:rPr>
          <w:rFonts w:ascii="Arial" w:hAnsi="Arial" w:cs="Arial"/>
        </w:rPr>
        <w:t xml:space="preserve"> (при проведении камеральной проверки одним должностным лицом) либо председателя комиссии.</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Основанием продления срока проверки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3.13. В рамках выездной или камеральной проверки проводится встречная проверка по решению руководителя </w:t>
      </w:r>
      <w:r w:rsidRPr="006C3E71">
        <w:rPr>
          <w:rFonts w:ascii="Arial" w:hAnsi="Arial" w:cs="Arial"/>
          <w:spacing w:val="-13"/>
          <w:shd w:val="clear" w:color="auto" w:fill="FFFFFF"/>
        </w:rPr>
        <w:t>Органа контроля</w:t>
      </w:r>
      <w:r w:rsidRPr="006C3E71">
        <w:rPr>
          <w:rFonts w:ascii="Arial" w:hAnsi="Arial" w:cs="Arial"/>
        </w:rPr>
        <w:t xml:space="preserve"> принятого на основании мотивированного обращения работника </w:t>
      </w:r>
      <w:r w:rsidRPr="006C3E71">
        <w:rPr>
          <w:rFonts w:ascii="Arial" w:hAnsi="Arial" w:cs="Arial"/>
          <w:spacing w:val="-13"/>
          <w:shd w:val="clear" w:color="auto" w:fill="FFFFFF"/>
        </w:rPr>
        <w:t>Органа контроля</w:t>
      </w:r>
      <w:r w:rsidRPr="006C3E71">
        <w:rPr>
          <w:rFonts w:ascii="Arial" w:hAnsi="Arial" w:cs="Arial"/>
        </w:rPr>
        <w:t xml:space="preserve"> (при проведении камеральной проверки одним должностным лицом) либо председателя комиссии.</w:t>
      </w:r>
    </w:p>
    <w:p w:rsidR="00A0331C" w:rsidRPr="006C3E71" w:rsidRDefault="00A0331C" w:rsidP="00BD7AFF">
      <w:pPr>
        <w:shd w:val="clear" w:color="auto" w:fill="FFFFFF"/>
        <w:ind w:firstLine="708"/>
        <w:jc w:val="both"/>
        <w:rPr>
          <w:rFonts w:ascii="Arial" w:hAnsi="Arial" w:cs="Arial"/>
        </w:rPr>
      </w:pPr>
      <w:r w:rsidRPr="006C3E71">
        <w:rPr>
          <w:rFonts w:ascii="Arial" w:hAnsi="Arial" w:cs="Arial"/>
          <w:spacing w:val="-6"/>
          <w:shd w:val="clear" w:color="auto" w:fill="FFFFFF"/>
        </w:rPr>
        <w:t>При проведении</w:t>
      </w:r>
      <w:r w:rsidRPr="006C3E71">
        <w:rPr>
          <w:rFonts w:ascii="Arial" w:hAnsi="Arial" w:cs="Arial"/>
          <w:shd w:val="clear" w:color="auto" w:fill="FFFFFF"/>
        </w:rPr>
        <w:t xml:space="preserve"> встречной проверки проводятся контрольные действия в целях установления и (или) подтверждения либо опровержения фактов нарушений законодательства </w:t>
      </w:r>
      <w:r w:rsidRPr="006C3E71">
        <w:rPr>
          <w:rFonts w:ascii="Arial" w:hAnsi="Arial" w:cs="Arial"/>
        </w:rPr>
        <w:t>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0331C" w:rsidRPr="006C3E71" w:rsidRDefault="00A0331C" w:rsidP="00BD7AFF">
      <w:pPr>
        <w:shd w:val="clear" w:color="auto" w:fill="FFFFFF"/>
        <w:ind w:firstLine="708"/>
        <w:jc w:val="both"/>
        <w:rPr>
          <w:rFonts w:ascii="Arial" w:hAnsi="Arial" w:cs="Arial"/>
          <w:spacing w:val="-6"/>
          <w:shd w:val="clear" w:color="auto" w:fill="FFFFFF"/>
        </w:rPr>
      </w:pPr>
      <w:r w:rsidRPr="006C3E71">
        <w:rPr>
          <w:rFonts w:ascii="Arial" w:hAnsi="Arial" w:cs="Arial"/>
          <w:spacing w:val="-6"/>
          <w:shd w:val="clear" w:color="auto" w:fill="FFFFFF"/>
        </w:rPr>
        <w:t>3.14. Встречная проверка проводится в порядке, установленном проведения проверок в соответствии с пунктами  3.1- 3.3, 3.8 – 3.10 настоящего Порядка.</w:t>
      </w:r>
    </w:p>
    <w:p w:rsidR="00A0331C" w:rsidRPr="006C3E71" w:rsidRDefault="00A0331C" w:rsidP="00BD7AFF">
      <w:pPr>
        <w:shd w:val="clear" w:color="auto" w:fill="FFFFFF"/>
        <w:ind w:firstLine="708"/>
        <w:jc w:val="both"/>
        <w:rPr>
          <w:rFonts w:ascii="Arial" w:hAnsi="Arial" w:cs="Arial"/>
          <w:spacing w:val="-6"/>
          <w:shd w:val="clear" w:color="auto" w:fill="FFFFFF"/>
        </w:rPr>
      </w:pPr>
      <w:r w:rsidRPr="006C3E71">
        <w:rPr>
          <w:rFonts w:ascii="Arial" w:hAnsi="Arial" w:cs="Arial"/>
        </w:rPr>
        <w:t>Срок проведения встречной проверки не может превышать 20 рабочих дней.</w:t>
      </w:r>
    </w:p>
    <w:p w:rsidR="00A0331C" w:rsidRPr="006C3E71" w:rsidRDefault="00A0331C" w:rsidP="00BD7AFF">
      <w:pPr>
        <w:shd w:val="clear" w:color="auto" w:fill="FFFFFF"/>
        <w:ind w:firstLine="708"/>
        <w:jc w:val="both"/>
        <w:rPr>
          <w:rFonts w:ascii="Arial" w:hAnsi="Arial" w:cs="Arial"/>
          <w:spacing w:val="-6"/>
          <w:shd w:val="clear" w:color="auto" w:fill="FFFFFF"/>
        </w:rPr>
      </w:pPr>
      <w:r w:rsidRPr="006C3E71">
        <w:rPr>
          <w:rFonts w:ascii="Arial" w:hAnsi="Arial" w:cs="Arial"/>
          <w:shd w:val="clear" w:color="auto" w:fill="FFFFFF"/>
        </w:rPr>
        <w:t xml:space="preserve">3.15. Проведение контрольного мероприятия может быть приостановлено по решению руководителя </w:t>
      </w:r>
      <w:r w:rsidRPr="006C3E71">
        <w:rPr>
          <w:rFonts w:ascii="Arial" w:hAnsi="Arial" w:cs="Arial"/>
          <w:spacing w:val="-13"/>
          <w:shd w:val="clear" w:color="auto" w:fill="FFFFFF"/>
        </w:rPr>
        <w:t>Органа контроля</w:t>
      </w:r>
      <w:r w:rsidRPr="006C3E71">
        <w:rPr>
          <w:rFonts w:ascii="Arial" w:hAnsi="Arial" w:cs="Arial"/>
          <w:shd w:val="clear" w:color="auto" w:fill="FFFFFF"/>
        </w:rPr>
        <w:t xml:space="preserve"> на основании мотивированного обращения работника </w:t>
      </w:r>
      <w:r w:rsidRPr="006C3E71">
        <w:rPr>
          <w:rFonts w:ascii="Arial" w:hAnsi="Arial" w:cs="Arial"/>
          <w:spacing w:val="-13"/>
          <w:shd w:val="clear" w:color="auto" w:fill="FFFFFF"/>
        </w:rPr>
        <w:t>Органа контроля</w:t>
      </w:r>
      <w:r w:rsidRPr="006C3E71">
        <w:rPr>
          <w:rFonts w:ascii="Arial" w:hAnsi="Arial" w:cs="Arial"/>
          <w:shd w:val="clear" w:color="auto" w:fill="FFFFFF"/>
        </w:rPr>
        <w:t xml:space="preserve"> (при проведении камеральной проверки одним должностным лицом) либо председателя комиссии, на срок не более 30 рабочих дней в следующих случаях:</w:t>
      </w:r>
    </w:p>
    <w:p w:rsidR="00A0331C" w:rsidRPr="006C3E71" w:rsidRDefault="00A0331C" w:rsidP="00BD7AFF">
      <w:pPr>
        <w:rPr>
          <w:rFonts w:ascii="Arial" w:hAnsi="Arial" w:cs="Arial"/>
          <w:shd w:val="clear" w:color="auto" w:fill="FFFFFF"/>
        </w:rPr>
      </w:pPr>
      <w:r w:rsidRPr="006C3E71">
        <w:rPr>
          <w:rFonts w:ascii="Arial" w:hAnsi="Arial" w:cs="Arial"/>
          <w:shd w:val="clear" w:color="auto" w:fill="FFFFFF"/>
        </w:rPr>
        <w:t xml:space="preserve">           а) на период проведения встречной проверки и (или) обследования, но не более чем на 20 рабочих дней;</w:t>
      </w:r>
    </w:p>
    <w:p w:rsidR="00A0331C" w:rsidRPr="006C3E71" w:rsidRDefault="00A0331C" w:rsidP="00BD7AFF">
      <w:pPr>
        <w:rPr>
          <w:rFonts w:ascii="Arial" w:hAnsi="Arial" w:cs="Arial"/>
          <w:shd w:val="clear" w:color="auto" w:fill="FFFFFF"/>
        </w:rPr>
      </w:pPr>
      <w:r w:rsidRPr="006C3E71">
        <w:rPr>
          <w:rFonts w:ascii="Arial" w:hAnsi="Arial" w:cs="Arial"/>
          <w:shd w:val="clear" w:color="auto" w:fill="FFFFFF"/>
        </w:rPr>
        <w:t xml:space="preserve">           б) на период организации и проведения экспертиз, но не более чем на 20 рабочих дней;</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в) на период воспрепятствования проведению проверки и (или) уклонения от проведения проверки, но не более чем на 20 рабочих дней;</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г) на период, необходимый для предоставления субъектом контроля документов и информации по повторному запросу </w:t>
      </w:r>
      <w:r w:rsidRPr="006C3E71">
        <w:rPr>
          <w:rFonts w:ascii="Arial" w:hAnsi="Arial" w:cs="Arial"/>
          <w:spacing w:val="-13"/>
          <w:shd w:val="clear" w:color="auto" w:fill="FFFFFF"/>
        </w:rPr>
        <w:t>Органа контроля</w:t>
      </w:r>
      <w:r w:rsidRPr="006C3E71">
        <w:rPr>
          <w:rFonts w:ascii="Arial" w:hAnsi="Arial" w:cs="Arial"/>
        </w:rPr>
        <w:t xml:space="preserve"> в соответствии с пунктом 3.7 настоящего Порядка, но не более чем на 10 рабочих дней;</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д) на период не более 20 рабочих дней при наличии обстоятельств, которые делают невозможным дальнейшее проведение проверки по причинам, не зависящим от работника </w:t>
      </w:r>
      <w:r w:rsidRPr="006C3E71">
        <w:rPr>
          <w:rFonts w:ascii="Arial" w:hAnsi="Arial" w:cs="Arial"/>
          <w:spacing w:val="-13"/>
          <w:shd w:val="clear" w:color="auto" w:fill="FFFFFF"/>
        </w:rPr>
        <w:t>Органа контроля</w:t>
      </w:r>
      <w:r w:rsidRPr="006C3E71">
        <w:rPr>
          <w:rFonts w:ascii="Arial" w:hAnsi="Arial" w:cs="Arial"/>
        </w:rPr>
        <w:t xml:space="preserve"> (при проведении камеральной проверки одним должностным лицом) либо членами комиссии, включая наступление обстоятельств непреодолимой силы.</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3.16. Проведение контрольного мероприятия может быть приостановлено:</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а) при отсутствии бухгалтерского (бюджетного) учета у субъекта контроля </w:t>
      </w:r>
      <w:r w:rsidRPr="006C3E71">
        <w:rPr>
          <w:rFonts w:ascii="Arial" w:hAnsi="Arial" w:cs="Arial"/>
          <w:sz w:val="24"/>
          <w:szCs w:val="24"/>
        </w:rPr>
        <w:lastRenderedPageBreak/>
        <w:t>или нарушении субъектом контроля правил ведения бухгалтерского (бюджетного) учета, которое делает невозможным дальнейшее проведение проверки (ревизии), на период восстановления субъектом контроля документов, необходимых для проведения выездной проверки (ревизии), а также приведения субъектом контроля в надлежащее состояние документов учета и отчётности;</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б) на период исполнения запросов, направленных в компетентные государственные органы;</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в) в случае непредставления субъектом контроля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г) при необходимости обследования имущества и (или) документов, находящихся не по месту нахождения субъекта контроля;</w:t>
      </w:r>
    </w:p>
    <w:p w:rsidR="00A0331C" w:rsidRPr="006C3E71" w:rsidRDefault="00A0331C" w:rsidP="00BD7AFF">
      <w:pPr>
        <w:pStyle w:val="1"/>
        <w:shd w:val="clear" w:color="auto" w:fill="auto"/>
        <w:spacing w:after="0" w:line="322" w:lineRule="exact"/>
        <w:jc w:val="both"/>
        <w:rPr>
          <w:rFonts w:ascii="Arial" w:hAnsi="Arial" w:cs="Arial"/>
          <w:sz w:val="24"/>
          <w:szCs w:val="24"/>
        </w:rPr>
      </w:pPr>
      <w:r w:rsidRPr="006C3E71">
        <w:rPr>
          <w:rFonts w:ascii="Arial" w:hAnsi="Arial" w:cs="Arial"/>
          <w:sz w:val="24"/>
          <w:szCs w:val="24"/>
        </w:rPr>
        <w:t xml:space="preserve">          д) в случае обращения органа (должностного лица), по обращению (поручению) которого проводится контрольное мероприятие, обосновывающего необходимость приостановления контрольного мероприятия.</w:t>
      </w:r>
    </w:p>
    <w:p w:rsidR="00A0331C" w:rsidRPr="006C3E71" w:rsidRDefault="00A0331C" w:rsidP="00BD7AFF">
      <w:pPr>
        <w:shd w:val="clear" w:color="auto" w:fill="FFFFFF"/>
        <w:ind w:firstLine="709"/>
        <w:jc w:val="both"/>
        <w:rPr>
          <w:rFonts w:ascii="Arial" w:hAnsi="Arial" w:cs="Arial"/>
        </w:rPr>
      </w:pPr>
      <w:r w:rsidRPr="006C3E71">
        <w:rPr>
          <w:rFonts w:ascii="Arial" w:hAnsi="Arial" w:cs="Arial"/>
        </w:rPr>
        <w:t>3.17. Решение о возобновлении проведения выездной или камеральной проверки принимается в срок не более 2 рабочих дней:</w:t>
      </w:r>
    </w:p>
    <w:p w:rsidR="00A0331C" w:rsidRPr="006C3E71" w:rsidRDefault="00A0331C" w:rsidP="00BD7AFF">
      <w:pPr>
        <w:shd w:val="clear" w:color="auto" w:fill="FFFFFF"/>
        <w:ind w:firstLine="709"/>
        <w:jc w:val="both"/>
        <w:rPr>
          <w:rFonts w:ascii="Arial" w:hAnsi="Arial" w:cs="Arial"/>
        </w:rPr>
      </w:pPr>
      <w:r w:rsidRPr="006C3E71">
        <w:rPr>
          <w:rFonts w:ascii="Arial" w:hAnsi="Arial" w:cs="Arial"/>
        </w:rPr>
        <w:t>после завершения проведения встречной проверки и (или) экспертизы согласно подпунктам «а», «б» пункта 3.15 настоящего Порядка;</w:t>
      </w:r>
    </w:p>
    <w:p w:rsidR="00A0331C" w:rsidRPr="006C3E71" w:rsidRDefault="00A0331C" w:rsidP="00BD7AFF">
      <w:pPr>
        <w:shd w:val="clear" w:color="auto" w:fill="FFFFFF"/>
        <w:ind w:firstLine="709"/>
        <w:jc w:val="both"/>
        <w:rPr>
          <w:rFonts w:ascii="Arial" w:hAnsi="Arial" w:cs="Arial"/>
        </w:rPr>
      </w:pPr>
      <w:r w:rsidRPr="006C3E71">
        <w:rPr>
          <w:rFonts w:ascii="Arial" w:hAnsi="Arial" w:cs="Arial"/>
        </w:rPr>
        <w:t>после устранения причин приостановления проведения проверки, указанных в подпунктах «в» — «д» пункта 3.15 настоящего Порядка;</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после истечения срока приостановления проверки в соответствии с подпунктами «в» — «д» пункта 3.15 настоящего Порядка.</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3.18.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руководителя </w:t>
      </w:r>
      <w:r w:rsidRPr="006C3E71">
        <w:rPr>
          <w:rFonts w:ascii="Arial" w:hAnsi="Arial" w:cs="Arial"/>
          <w:spacing w:val="-13"/>
          <w:shd w:val="clear" w:color="auto" w:fill="FFFFFF"/>
        </w:rPr>
        <w:t>Органа контроля</w:t>
      </w:r>
      <w:r w:rsidRPr="006C3E71">
        <w:rPr>
          <w:rFonts w:ascii="Arial" w:hAnsi="Arial" w:cs="Arial"/>
        </w:rPr>
        <w:t>, в котором указываются основания продления срока проведения проверки, приостановления, возобновления проведения проверки.</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Копия решения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его издания.</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3.19. Проведение контрольного мероприятия может быть отменено  руководителем </w:t>
      </w:r>
      <w:r w:rsidRPr="006C3E71">
        <w:rPr>
          <w:rFonts w:ascii="Arial" w:hAnsi="Arial" w:cs="Arial"/>
          <w:spacing w:val="-13"/>
          <w:shd w:val="clear" w:color="auto" w:fill="FFFFFF"/>
        </w:rPr>
        <w:t>Органа контроля</w:t>
      </w:r>
      <w:r w:rsidRPr="006C3E71">
        <w:rPr>
          <w:rFonts w:ascii="Arial" w:hAnsi="Arial" w:cs="Arial"/>
        </w:rPr>
        <w:t xml:space="preserve"> в случае:</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а) письменного обращения органа (должностного лица), по обращению (поручению) которого проводится данное контрольное мероприятие, обосновывающего необходимость отмены контрольного мероприятия;</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б) ликвидация субъекта контроля;</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в) не установление фактического места нахождения субъекта контроля.</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3.20. В случае непредставления или несвоевременного представления документов и информации по запросу </w:t>
      </w:r>
      <w:r w:rsidRPr="006C3E71">
        <w:rPr>
          <w:rFonts w:ascii="Arial" w:hAnsi="Arial" w:cs="Arial"/>
          <w:spacing w:val="-13"/>
          <w:shd w:val="clear" w:color="auto" w:fill="FFFFFF"/>
        </w:rPr>
        <w:t>Органа контроля</w:t>
      </w:r>
      <w:r w:rsidRPr="006C3E71">
        <w:rPr>
          <w:rFonts w:ascii="Arial" w:hAnsi="Arial" w:cs="Arial"/>
        </w:rPr>
        <w:t xml:space="preserve"> в соответствии с подпунктом «а» пунктом 1.11 настоящего Порядка либо представления заведомо недостоверных документов и  информации </w:t>
      </w:r>
      <w:r w:rsidRPr="006C3E71">
        <w:rPr>
          <w:rFonts w:ascii="Arial" w:hAnsi="Arial" w:cs="Arial"/>
          <w:spacing w:val="-13"/>
          <w:shd w:val="clear" w:color="auto" w:fill="FFFFFF"/>
        </w:rPr>
        <w:t>Органа контроля</w:t>
      </w:r>
      <w:r w:rsidRPr="006C3E71">
        <w:rPr>
          <w:rFonts w:ascii="Arial" w:hAnsi="Arial" w:cs="Arial"/>
        </w:rPr>
        <w:t xml:space="preserve"> применяются меры ответственности в соответствии с законодательством Российской Федерации об административных правонарушениях.</w:t>
      </w:r>
    </w:p>
    <w:p w:rsidR="00A0331C" w:rsidRPr="006C3E71" w:rsidRDefault="00A0331C" w:rsidP="00BD7AFF">
      <w:pPr>
        <w:shd w:val="clear" w:color="auto" w:fill="FFFFFF"/>
        <w:jc w:val="center"/>
        <w:rPr>
          <w:rFonts w:ascii="Arial" w:hAnsi="Arial" w:cs="Arial"/>
          <w:b/>
          <w:bCs/>
        </w:rPr>
      </w:pPr>
    </w:p>
    <w:p w:rsidR="00A0331C" w:rsidRPr="006C3E71" w:rsidRDefault="00A0331C" w:rsidP="00BD7AFF">
      <w:pPr>
        <w:shd w:val="clear" w:color="auto" w:fill="FFFFFF"/>
        <w:jc w:val="center"/>
        <w:rPr>
          <w:rFonts w:ascii="Arial" w:hAnsi="Arial" w:cs="Arial"/>
          <w:bCs/>
        </w:rPr>
      </w:pPr>
      <w:r w:rsidRPr="006C3E71">
        <w:rPr>
          <w:rFonts w:ascii="Arial" w:hAnsi="Arial" w:cs="Arial"/>
          <w:bCs/>
        </w:rPr>
        <w:t>4. Оформление результатов контрольных мероприятий</w:t>
      </w:r>
    </w:p>
    <w:p w:rsidR="00401485" w:rsidRPr="006C3E71" w:rsidRDefault="00401485" w:rsidP="00BD7AFF">
      <w:pPr>
        <w:shd w:val="clear" w:color="auto" w:fill="FFFFFF"/>
        <w:jc w:val="center"/>
        <w:rPr>
          <w:rFonts w:ascii="Arial" w:hAnsi="Arial" w:cs="Arial"/>
        </w:rPr>
      </w:pP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4.1. Результаты встречной проверки оформляются актом, который подписывается руководителем </w:t>
      </w:r>
      <w:r w:rsidRPr="006C3E71">
        <w:rPr>
          <w:rFonts w:ascii="Arial" w:hAnsi="Arial" w:cs="Arial"/>
          <w:spacing w:val="-13"/>
          <w:shd w:val="clear" w:color="auto" w:fill="FFFFFF"/>
        </w:rPr>
        <w:t>Органа контроля</w:t>
      </w:r>
      <w:r w:rsidRPr="006C3E71">
        <w:rPr>
          <w:rFonts w:ascii="Arial" w:hAnsi="Arial" w:cs="Arial"/>
        </w:rPr>
        <w:t xml:space="preserve"> (при проведении камеральной проверки одним должностным лицом) либо всеми членами комиссии (при проведении проверки комиссией) в последний день проведения проверки и приобщается к материалам выездной или камеральной проверки соответственно.</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По результатам встречной проверки предписания субъекту контроля не выдаются.</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4.2.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работником </w:t>
      </w:r>
      <w:r w:rsidRPr="006C3E71">
        <w:rPr>
          <w:rFonts w:ascii="Arial" w:hAnsi="Arial" w:cs="Arial"/>
          <w:spacing w:val="-13"/>
          <w:shd w:val="clear" w:color="auto" w:fill="FFFFFF"/>
        </w:rPr>
        <w:t>Органа контроля</w:t>
      </w:r>
      <w:r w:rsidRPr="006C3E71">
        <w:rPr>
          <w:rFonts w:ascii="Arial" w:hAnsi="Arial" w:cs="Arial"/>
        </w:rPr>
        <w:t xml:space="preserve"> (при проведении камеральной проверки одним должностным лицом) либо всеми членами комиссии (при проведении проверки комиссией).</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4.3.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проверки.</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Письменные возражения субъекта контроля приобщаются к материалам проверки.</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w:t>
      </w:r>
      <w:r w:rsidRPr="006C3E71">
        <w:rPr>
          <w:rFonts w:ascii="Arial" w:hAnsi="Arial" w:cs="Arial"/>
          <w:spacing w:val="-13"/>
          <w:shd w:val="clear" w:color="auto" w:fill="FFFFFF"/>
        </w:rPr>
        <w:t>Органа контроля</w:t>
      </w:r>
      <w:r w:rsidRPr="006C3E71">
        <w:rPr>
          <w:rFonts w:ascii="Arial" w:hAnsi="Arial" w:cs="Arial"/>
        </w:rPr>
        <w:t>.</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4.7.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w:t>
      </w:r>
      <w:r w:rsidRPr="006C3E71">
        <w:rPr>
          <w:rFonts w:ascii="Arial" w:hAnsi="Arial" w:cs="Arial"/>
          <w:spacing w:val="-13"/>
          <w:shd w:val="clear" w:color="auto" w:fill="FFFFFF"/>
        </w:rPr>
        <w:t>Органа контроля</w:t>
      </w:r>
      <w:r w:rsidRPr="006C3E71">
        <w:rPr>
          <w:rFonts w:ascii="Arial" w:hAnsi="Arial" w:cs="Arial"/>
        </w:rPr>
        <w:t xml:space="preserve"> принимает решение, которое оформляется распоряжением руководителя </w:t>
      </w:r>
      <w:r w:rsidRPr="006C3E71">
        <w:rPr>
          <w:rFonts w:ascii="Arial" w:hAnsi="Arial" w:cs="Arial"/>
          <w:spacing w:val="-13"/>
          <w:shd w:val="clear" w:color="auto" w:fill="FFFFFF"/>
        </w:rPr>
        <w:t>Органа контроля</w:t>
      </w:r>
      <w:r w:rsidRPr="006C3E71">
        <w:rPr>
          <w:rFonts w:ascii="Arial" w:hAnsi="Arial" w:cs="Arial"/>
        </w:rPr>
        <w:t xml:space="preserve"> в срок не более 30 рабочих дней со дня подписания акта:</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а) о выдаче обязательного для исполнения представления и (или) предписания в случаях, установленных Федеральным законом;</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б) о направлении уведомления о применении мер бюджетного принуждения в соответствии с законодательством Российской Федерации;</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в) об отсутствии оснований для выдачи представления и (или) предписания, направления уведомления о применении мер бюджетного принуждения; </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г) о проведении внеплановой выездной проверки.</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Одновременно с подписанием вышеуказанного распоряжения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Отчет о результатах выездной или камеральной проверки подписывается работником </w:t>
      </w:r>
      <w:r w:rsidRPr="006C3E71">
        <w:rPr>
          <w:rFonts w:ascii="Arial" w:hAnsi="Arial" w:cs="Arial"/>
          <w:spacing w:val="-13"/>
          <w:shd w:val="clear" w:color="auto" w:fill="FFFFFF"/>
        </w:rPr>
        <w:t>Органа контроля</w:t>
      </w:r>
      <w:r w:rsidRPr="006C3E71">
        <w:rPr>
          <w:rFonts w:ascii="Arial" w:hAnsi="Arial" w:cs="Arial"/>
        </w:rPr>
        <w:t xml:space="preserve"> (при проведении камеральной проверки одним должностным лицом) либо членами комиссии, проводившими проверку.</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Отчет о результатах выездной или камеральной проверки приобщается </w:t>
      </w:r>
      <w:r w:rsidRPr="006C3E71">
        <w:rPr>
          <w:rFonts w:ascii="Arial" w:hAnsi="Arial" w:cs="Arial"/>
        </w:rPr>
        <w:lastRenderedPageBreak/>
        <w:t>к материалам проверки.</w:t>
      </w:r>
    </w:p>
    <w:p w:rsidR="00A0331C" w:rsidRPr="006C3E71" w:rsidRDefault="00A0331C" w:rsidP="00BD7AFF">
      <w:pPr>
        <w:rPr>
          <w:rFonts w:ascii="Arial" w:hAnsi="Arial" w:cs="Arial"/>
        </w:rPr>
      </w:pPr>
    </w:p>
    <w:p w:rsidR="00A0331C" w:rsidRPr="006C3E71" w:rsidRDefault="00A0331C" w:rsidP="00BD7AFF">
      <w:pPr>
        <w:tabs>
          <w:tab w:val="left" w:pos="1205"/>
        </w:tabs>
        <w:jc w:val="both"/>
        <w:rPr>
          <w:rFonts w:ascii="Arial" w:hAnsi="Arial" w:cs="Arial"/>
          <w:shd w:val="clear" w:color="auto" w:fill="FFFFFF"/>
        </w:rPr>
      </w:pPr>
      <w:r w:rsidRPr="006C3E71">
        <w:rPr>
          <w:rFonts w:ascii="Arial" w:hAnsi="Arial" w:cs="Arial"/>
          <w:shd w:val="clear" w:color="auto" w:fill="FFFFFF"/>
        </w:rPr>
        <w:t xml:space="preserve">         В состав отчета включается пояснительная записка.</w:t>
      </w:r>
      <w:r w:rsidRPr="006C3E71">
        <w:rPr>
          <w:rFonts w:ascii="Arial" w:hAnsi="Arial" w:cs="Arial"/>
          <w:spacing w:val="-6"/>
          <w:shd w:val="clear" w:color="auto" w:fill="FFFFFF"/>
        </w:rPr>
        <w:t xml:space="preserve"> </w:t>
      </w:r>
      <w:r w:rsidRPr="006C3E71">
        <w:rPr>
          <w:rFonts w:ascii="Arial" w:hAnsi="Arial" w:cs="Arial"/>
          <w:spacing w:val="-1"/>
          <w:shd w:val="clear" w:color="auto" w:fill="FFFFFF"/>
        </w:rPr>
        <w:t>В отчете отражаются данные о результатах проведе</w:t>
      </w:r>
      <w:r w:rsidRPr="006C3E71">
        <w:rPr>
          <w:rFonts w:ascii="Arial" w:hAnsi="Arial" w:cs="Arial"/>
          <w:shd w:val="clear" w:color="auto" w:fill="FFFFFF"/>
        </w:rPr>
        <w:t>ния проверки, которые группируются по темам проверок, проверенным субъектам контроля и проверяемым периодам.</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Отчет о результатах выездной или камеральной проверки размещается в единой информационной системе.</w:t>
      </w:r>
    </w:p>
    <w:p w:rsidR="00A0331C" w:rsidRPr="006C3E71" w:rsidRDefault="00A0331C" w:rsidP="00BD7AFF">
      <w:pPr>
        <w:jc w:val="both"/>
        <w:rPr>
          <w:rFonts w:ascii="Arial" w:hAnsi="Arial" w:cs="Arial"/>
          <w:spacing w:val="-6"/>
          <w:shd w:val="clear" w:color="auto" w:fill="FFFFFF"/>
        </w:rPr>
      </w:pPr>
      <w:r w:rsidRPr="006C3E71">
        <w:rPr>
          <w:rFonts w:ascii="Arial" w:hAnsi="Arial" w:cs="Arial"/>
          <w:spacing w:val="-8"/>
          <w:shd w:val="clear" w:color="auto" w:fill="FFFFFF"/>
        </w:rPr>
        <w:tab/>
        <w:t xml:space="preserve">4.8. </w:t>
      </w:r>
      <w:r w:rsidRPr="006C3E71">
        <w:rPr>
          <w:rFonts w:ascii="Arial" w:hAnsi="Arial" w:cs="Arial"/>
          <w:shd w:val="clear" w:color="auto" w:fill="FFFFFF"/>
        </w:rPr>
        <w:t>К результатам проведения проверок, подлежащим обязательному раскрытию в отчете, относятся (если иное не установлено нормативными правовыми актами):</w:t>
      </w:r>
    </w:p>
    <w:p w:rsidR="00A0331C" w:rsidRPr="006C3E71" w:rsidRDefault="00A0331C" w:rsidP="00BD7AFF">
      <w:pPr>
        <w:ind w:firstLine="701"/>
        <w:jc w:val="both"/>
        <w:rPr>
          <w:rFonts w:ascii="Arial" w:hAnsi="Arial" w:cs="Arial"/>
          <w:shd w:val="clear" w:color="auto" w:fill="FFFFFF"/>
        </w:rPr>
      </w:pPr>
      <w:r w:rsidRPr="006C3E71">
        <w:rPr>
          <w:rFonts w:ascii="Arial" w:hAnsi="Arial" w:cs="Arial"/>
          <w:spacing w:val="-1"/>
          <w:shd w:val="clear" w:color="auto" w:fill="FFFFFF"/>
        </w:rPr>
        <w:t xml:space="preserve">начисленные штрафы в количественном и денежном выражении по видам </w:t>
      </w:r>
      <w:r w:rsidRPr="006C3E71">
        <w:rPr>
          <w:rFonts w:ascii="Arial" w:hAnsi="Arial" w:cs="Arial"/>
          <w:shd w:val="clear" w:color="auto" w:fill="FFFFFF"/>
        </w:rPr>
        <w:t>нарушений;</w:t>
      </w:r>
    </w:p>
    <w:p w:rsidR="00A0331C" w:rsidRPr="006C3E71" w:rsidRDefault="00A0331C" w:rsidP="00BD7AFF">
      <w:pPr>
        <w:rPr>
          <w:rFonts w:ascii="Arial" w:hAnsi="Arial" w:cs="Arial"/>
          <w:shd w:val="clear" w:color="auto" w:fill="FFFFFF"/>
        </w:rPr>
      </w:pPr>
      <w:r w:rsidRPr="006C3E71">
        <w:rPr>
          <w:rFonts w:ascii="Arial" w:hAnsi="Arial" w:cs="Arial"/>
          <w:shd w:val="clear" w:color="auto" w:fill="FFFFFF"/>
        </w:rPr>
        <w:t xml:space="preserve">           количество материалов, направленных в правоохранительные органы;</w:t>
      </w:r>
    </w:p>
    <w:p w:rsidR="00A0331C" w:rsidRPr="006C3E71" w:rsidRDefault="00A0331C" w:rsidP="00BD7AFF">
      <w:pPr>
        <w:rPr>
          <w:rFonts w:ascii="Arial" w:hAnsi="Arial" w:cs="Arial"/>
          <w:shd w:val="clear" w:color="auto" w:fill="FFFFFF"/>
        </w:rPr>
      </w:pPr>
      <w:r w:rsidRPr="006C3E71">
        <w:rPr>
          <w:rFonts w:ascii="Arial" w:hAnsi="Arial" w:cs="Arial"/>
          <w:shd w:val="clear" w:color="auto" w:fill="FFFFFF"/>
        </w:rPr>
        <w:t xml:space="preserve">           сумма установленных нарушений по видам нарушений;</w:t>
      </w:r>
    </w:p>
    <w:p w:rsidR="00A0331C" w:rsidRPr="006C3E71" w:rsidRDefault="00A0331C" w:rsidP="00BD7AFF">
      <w:pPr>
        <w:ind w:firstLine="706"/>
        <w:jc w:val="both"/>
        <w:rPr>
          <w:rFonts w:ascii="Arial" w:hAnsi="Arial" w:cs="Arial"/>
          <w:shd w:val="clear" w:color="auto" w:fill="FFFFFF"/>
        </w:rPr>
      </w:pPr>
      <w:r w:rsidRPr="006C3E71">
        <w:rPr>
          <w:rFonts w:ascii="Arial" w:hAnsi="Arial" w:cs="Arial"/>
          <w:shd w:val="clear" w:color="auto" w:fill="FFFFFF"/>
        </w:rPr>
        <w:t>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A0331C" w:rsidRPr="006C3E71" w:rsidRDefault="00A0331C" w:rsidP="00BD7AFF">
      <w:pPr>
        <w:ind w:firstLine="706"/>
        <w:jc w:val="both"/>
        <w:rPr>
          <w:rFonts w:ascii="Arial" w:hAnsi="Arial" w:cs="Arial"/>
          <w:shd w:val="clear" w:color="auto" w:fill="FFFFFF"/>
        </w:rPr>
      </w:pPr>
      <w:r w:rsidRPr="006C3E71">
        <w:rPr>
          <w:rFonts w:ascii="Arial" w:hAnsi="Arial" w:cs="Arial"/>
          <w:shd w:val="clear" w:color="auto" w:fill="FFFFFF"/>
        </w:rPr>
        <w:t>количество направленных и исполненных (неисполненных) уведомлений о применении бюджетных мер принуждения;</w:t>
      </w:r>
    </w:p>
    <w:p w:rsidR="00A0331C" w:rsidRPr="006C3E71" w:rsidRDefault="00A0331C" w:rsidP="00BD7AFF">
      <w:pPr>
        <w:rPr>
          <w:rFonts w:ascii="Arial" w:hAnsi="Arial" w:cs="Arial"/>
          <w:shd w:val="clear" w:color="auto" w:fill="FFFFFF"/>
        </w:rPr>
      </w:pPr>
      <w:r w:rsidRPr="006C3E71">
        <w:rPr>
          <w:rFonts w:ascii="Arial" w:hAnsi="Arial" w:cs="Arial"/>
          <w:shd w:val="clear" w:color="auto" w:fill="FFFFFF"/>
        </w:rPr>
        <w:t xml:space="preserve">          объем проверенных средств местного бюджета;</w:t>
      </w:r>
    </w:p>
    <w:p w:rsidR="00A0331C" w:rsidRPr="006C3E71" w:rsidRDefault="00A0331C" w:rsidP="00BD7AFF">
      <w:pPr>
        <w:ind w:firstLine="710"/>
        <w:jc w:val="both"/>
        <w:rPr>
          <w:rFonts w:ascii="Arial" w:hAnsi="Arial" w:cs="Arial"/>
          <w:shd w:val="clear" w:color="auto" w:fill="FFFFFF"/>
        </w:rPr>
      </w:pPr>
      <w:r w:rsidRPr="006C3E71">
        <w:rPr>
          <w:rFonts w:ascii="Arial" w:hAnsi="Arial" w:cs="Arial"/>
          <w:shd w:val="clear" w:color="auto" w:fill="FFFFFF"/>
        </w:rPr>
        <w:t xml:space="preserve">количество поданных и (или) удовлетворенных жалоб (исков) на решения </w:t>
      </w:r>
      <w:r w:rsidRPr="006C3E71">
        <w:rPr>
          <w:rFonts w:ascii="Arial" w:hAnsi="Arial" w:cs="Arial"/>
          <w:spacing w:val="-13"/>
          <w:shd w:val="clear" w:color="auto" w:fill="FFFFFF"/>
        </w:rPr>
        <w:t>Органа контроля</w:t>
      </w:r>
      <w:r w:rsidRPr="006C3E71">
        <w:rPr>
          <w:rFonts w:ascii="Arial" w:hAnsi="Arial" w:cs="Arial"/>
          <w:shd w:val="clear" w:color="auto" w:fill="FFFFFF"/>
        </w:rPr>
        <w:t>, а также на его действия (бездействие) в рамках осуществленной им контрольной деятельности.</w:t>
      </w:r>
    </w:p>
    <w:p w:rsidR="00A0331C" w:rsidRPr="006C3E71" w:rsidRDefault="00A0331C" w:rsidP="00BD7AFF">
      <w:pPr>
        <w:ind w:firstLine="720"/>
        <w:jc w:val="both"/>
        <w:rPr>
          <w:rFonts w:ascii="Arial" w:hAnsi="Arial" w:cs="Arial"/>
        </w:rPr>
      </w:pPr>
      <w:r w:rsidRPr="006C3E71">
        <w:rPr>
          <w:rFonts w:ascii="Arial" w:hAnsi="Arial" w:cs="Arial"/>
        </w:rPr>
        <w:t xml:space="preserve">4.9. В пояснительной записке приводятся сведения об основных направлениях деятельности по контролю </w:t>
      </w:r>
      <w:r w:rsidRPr="006C3E71">
        <w:rPr>
          <w:rFonts w:ascii="Arial" w:hAnsi="Arial" w:cs="Arial"/>
          <w:spacing w:val="-13"/>
          <w:shd w:val="clear" w:color="auto" w:fill="FFFFFF"/>
        </w:rPr>
        <w:t>Органа контроля</w:t>
      </w:r>
      <w:r w:rsidRPr="006C3E71">
        <w:rPr>
          <w:rFonts w:ascii="Arial" w:hAnsi="Arial" w:cs="Arial"/>
        </w:rPr>
        <w:t>, включая:</w:t>
      </w:r>
    </w:p>
    <w:p w:rsidR="00A0331C" w:rsidRPr="006C3E71" w:rsidRDefault="00A0331C" w:rsidP="00BD7AFF">
      <w:pPr>
        <w:tabs>
          <w:tab w:val="left" w:pos="851"/>
        </w:tabs>
        <w:ind w:firstLine="720"/>
        <w:jc w:val="both"/>
        <w:rPr>
          <w:rFonts w:ascii="Arial" w:hAnsi="Arial" w:cs="Arial"/>
        </w:rPr>
      </w:pPr>
      <w:r w:rsidRPr="006C3E71">
        <w:rPr>
          <w:rFonts w:ascii="Arial" w:hAnsi="Arial" w:cs="Arial"/>
        </w:rPr>
        <w:t xml:space="preserve">количество должностных лиц </w:t>
      </w:r>
      <w:r w:rsidRPr="006C3E71">
        <w:rPr>
          <w:rFonts w:ascii="Arial" w:hAnsi="Arial" w:cs="Arial"/>
          <w:spacing w:val="-13"/>
          <w:shd w:val="clear" w:color="auto" w:fill="FFFFFF"/>
        </w:rPr>
        <w:t>Органа контроля</w:t>
      </w:r>
      <w:r w:rsidRPr="006C3E71">
        <w:rPr>
          <w:rFonts w:ascii="Arial" w:hAnsi="Arial" w:cs="Arial"/>
        </w:rPr>
        <w:t>, осуществляющих деятельность по контролю по каждому направлению контрольной деятельности;</w:t>
      </w:r>
    </w:p>
    <w:p w:rsidR="00A0331C" w:rsidRPr="006C3E71" w:rsidRDefault="00A0331C" w:rsidP="00BD7AFF">
      <w:pPr>
        <w:tabs>
          <w:tab w:val="left" w:pos="900"/>
        </w:tabs>
        <w:ind w:firstLine="720"/>
        <w:jc w:val="both"/>
        <w:rPr>
          <w:rFonts w:ascii="Arial" w:hAnsi="Arial" w:cs="Arial"/>
        </w:rPr>
      </w:pPr>
      <w:r w:rsidRPr="006C3E71">
        <w:rPr>
          <w:rFonts w:ascii="Arial" w:hAnsi="Arial" w:cs="Arial"/>
        </w:rPr>
        <w:t>меры по повышению их квалификации, обеспеченность ресурсами (трудовыми, материальными и финансовыми), основными фондами и их техническое состояние;</w:t>
      </w:r>
    </w:p>
    <w:p w:rsidR="00A0331C" w:rsidRPr="006C3E71" w:rsidRDefault="00A0331C" w:rsidP="00BD7AFF">
      <w:pPr>
        <w:ind w:firstLine="720"/>
        <w:jc w:val="both"/>
        <w:rPr>
          <w:rFonts w:ascii="Arial" w:hAnsi="Arial" w:cs="Arial"/>
        </w:rPr>
      </w:pPr>
      <w:r w:rsidRPr="006C3E71">
        <w:rPr>
          <w:rFonts w:ascii="Arial" w:hAnsi="Arial" w:cs="Arial"/>
        </w:rPr>
        <w:t>сведения о затратах на проведение контрольных мероприятий;</w:t>
      </w:r>
    </w:p>
    <w:p w:rsidR="00A0331C" w:rsidRPr="006C3E71" w:rsidRDefault="00A0331C" w:rsidP="00BD7AFF">
      <w:pPr>
        <w:ind w:firstLine="720"/>
        <w:jc w:val="both"/>
        <w:rPr>
          <w:rFonts w:ascii="Arial" w:hAnsi="Arial" w:cs="Arial"/>
        </w:rPr>
      </w:pPr>
      <w:r w:rsidRPr="006C3E71">
        <w:rPr>
          <w:rFonts w:ascii="Arial" w:hAnsi="Arial" w:cs="Arial"/>
        </w:rPr>
        <w:t>иную информацию о событиях, оказавших существенное влияние на осуществление деятельности по контролю, не нашедшую отражения в отчете.</w:t>
      </w:r>
    </w:p>
    <w:p w:rsidR="00A0331C" w:rsidRPr="006C3E71" w:rsidRDefault="00A0331C" w:rsidP="00BD7AFF">
      <w:pPr>
        <w:ind w:firstLine="720"/>
        <w:jc w:val="both"/>
        <w:rPr>
          <w:rFonts w:ascii="Arial" w:hAnsi="Arial" w:cs="Arial"/>
        </w:rPr>
      </w:pPr>
    </w:p>
    <w:p w:rsidR="00A0331C" w:rsidRPr="006C3E71" w:rsidRDefault="00A0331C" w:rsidP="00BD7AFF">
      <w:pPr>
        <w:shd w:val="clear" w:color="auto" w:fill="FFFFFF"/>
        <w:jc w:val="center"/>
        <w:rPr>
          <w:rFonts w:ascii="Arial" w:hAnsi="Arial" w:cs="Arial"/>
          <w:bCs/>
        </w:rPr>
      </w:pPr>
      <w:r w:rsidRPr="006C3E71">
        <w:rPr>
          <w:rFonts w:ascii="Arial" w:hAnsi="Arial" w:cs="Arial"/>
          <w:bCs/>
        </w:rPr>
        <w:t>5. Реализация результатов контрольных мероприятий</w:t>
      </w:r>
    </w:p>
    <w:p w:rsidR="00401485" w:rsidRPr="006C3E71" w:rsidRDefault="00401485" w:rsidP="00BD7AFF">
      <w:pPr>
        <w:shd w:val="clear" w:color="auto" w:fill="FFFFFF"/>
        <w:jc w:val="center"/>
        <w:rPr>
          <w:rFonts w:ascii="Arial" w:hAnsi="Arial" w:cs="Arial"/>
        </w:rPr>
      </w:pP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5.1. Предписание и (или) представление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и (или) представления  в соответствии с подпунктом «а» пункта 4.7 Настоящего Порядка.</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5.2. Предписание и (или) представление должно содержать сроки его исполнения.</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5.3. Руководителем </w:t>
      </w:r>
      <w:r w:rsidRPr="006C3E71">
        <w:rPr>
          <w:rFonts w:ascii="Arial" w:hAnsi="Arial" w:cs="Arial"/>
          <w:spacing w:val="-13"/>
          <w:shd w:val="clear" w:color="auto" w:fill="FFFFFF"/>
        </w:rPr>
        <w:t>Органа контроля</w:t>
      </w:r>
      <w:r w:rsidRPr="006C3E71">
        <w:rPr>
          <w:rFonts w:ascii="Arial" w:hAnsi="Arial" w:cs="Arial"/>
        </w:rPr>
        <w:t xml:space="preserve"> (при проведении камеральной проверки одним должностным лицом) либо членами комиссии по закупкам обязаны осуществлять контроль за выполнением объектом контроля предписания и (или) представления.</w:t>
      </w:r>
    </w:p>
    <w:p w:rsidR="00A0331C" w:rsidRPr="006C3E71" w:rsidRDefault="00A0331C" w:rsidP="00BD7AFF">
      <w:pPr>
        <w:shd w:val="clear" w:color="auto" w:fill="FFFFFF"/>
        <w:jc w:val="both"/>
        <w:rPr>
          <w:rFonts w:ascii="Arial" w:hAnsi="Arial" w:cs="Arial"/>
        </w:rPr>
      </w:pPr>
      <w:r w:rsidRPr="006C3E71">
        <w:rPr>
          <w:rFonts w:ascii="Arial" w:hAnsi="Arial" w:cs="Arial"/>
        </w:rPr>
        <w:t xml:space="preserve">          В случае неисполнения в установленный срок предписания и (или) представления </w:t>
      </w:r>
      <w:r w:rsidRPr="006C3E71">
        <w:rPr>
          <w:rFonts w:ascii="Arial" w:hAnsi="Arial" w:cs="Arial"/>
          <w:spacing w:val="-13"/>
          <w:shd w:val="clear" w:color="auto" w:fill="FFFFFF"/>
        </w:rPr>
        <w:t>Органа контроля</w:t>
      </w:r>
      <w:r w:rsidRPr="006C3E71">
        <w:rPr>
          <w:rFonts w:ascii="Arial" w:hAnsi="Arial" w:cs="Arial"/>
        </w:rPr>
        <w:t xml:space="preserve"> к лицу, не исполнившему такое предписание, применяются меры ответственности в соответствии с законодательством Российской Федерации.</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5.4. Уведомление о применении бюджетной меры принуждения направляется  руководителю </w:t>
      </w:r>
      <w:r w:rsidRPr="006C3E71">
        <w:rPr>
          <w:rFonts w:ascii="Arial" w:hAnsi="Arial" w:cs="Arial"/>
          <w:spacing w:val="-13"/>
          <w:shd w:val="clear" w:color="auto" w:fill="FFFFFF"/>
        </w:rPr>
        <w:t>Органа контроля</w:t>
      </w:r>
      <w:r w:rsidRPr="006C3E71">
        <w:rPr>
          <w:rFonts w:ascii="Arial" w:hAnsi="Arial" w:cs="Arial"/>
        </w:rPr>
        <w:t xml:space="preserve"> не позднее 60 календарных дней </w:t>
      </w:r>
      <w:r w:rsidRPr="006C3E71">
        <w:rPr>
          <w:rFonts w:ascii="Arial" w:hAnsi="Arial" w:cs="Arial"/>
        </w:rPr>
        <w:lastRenderedPageBreak/>
        <w:t>после окончания контрольного мероприятия.</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5.5. Отмена представлений и предписаний осуществляется в судебном порядке, а также руководителем </w:t>
      </w:r>
      <w:r w:rsidRPr="006C3E71">
        <w:rPr>
          <w:rFonts w:ascii="Arial" w:hAnsi="Arial" w:cs="Arial"/>
          <w:spacing w:val="-13"/>
          <w:shd w:val="clear" w:color="auto" w:fill="FFFFFF"/>
        </w:rPr>
        <w:t>Органа контроля</w:t>
      </w:r>
      <w:r w:rsidRPr="006C3E71">
        <w:rPr>
          <w:rFonts w:ascii="Arial" w:hAnsi="Arial" w:cs="Arial"/>
        </w:rPr>
        <w:t xml:space="preserve"> по результатам обжалования решений работников </w:t>
      </w:r>
      <w:r w:rsidRPr="006C3E71">
        <w:rPr>
          <w:rFonts w:ascii="Arial" w:hAnsi="Arial" w:cs="Arial"/>
          <w:spacing w:val="-13"/>
          <w:shd w:val="clear" w:color="auto" w:fill="FFFFFF"/>
        </w:rPr>
        <w:t>Органа контроля</w:t>
      </w:r>
      <w:r w:rsidRPr="006C3E71">
        <w:rPr>
          <w:rFonts w:ascii="Arial" w:hAnsi="Arial" w:cs="Arial"/>
        </w:rPr>
        <w:t xml:space="preserve">, осуществляющих мероприятия по внутреннему муниципальному финансовому контролю, в порядке установленном </w:t>
      </w:r>
      <w:r w:rsidRPr="006C3E71">
        <w:rPr>
          <w:rFonts w:ascii="Arial" w:hAnsi="Arial" w:cs="Arial"/>
          <w:color w:val="000000"/>
        </w:rPr>
        <w:t>Административным регламентом</w:t>
      </w:r>
      <w:r w:rsidRPr="006C3E71">
        <w:rPr>
          <w:rFonts w:ascii="Arial" w:hAnsi="Arial" w:cs="Arial"/>
        </w:rPr>
        <w:t>.</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5.6. При обнаружении в ходе проведения контрольных мероприятий нарушений, содержащих признаки административных правонарушений, работники </w:t>
      </w:r>
      <w:r w:rsidRPr="006C3E71">
        <w:rPr>
          <w:rFonts w:ascii="Arial" w:hAnsi="Arial" w:cs="Arial"/>
          <w:spacing w:val="-13"/>
          <w:shd w:val="clear" w:color="auto" w:fill="FFFFFF"/>
        </w:rPr>
        <w:t>Органа контроля</w:t>
      </w:r>
      <w:r w:rsidRPr="006C3E71">
        <w:rPr>
          <w:rFonts w:ascii="Arial" w:hAnsi="Arial" w:cs="Arial"/>
        </w:rPr>
        <w:t xml:space="preserve"> направляют информацию и материалы, подтверждающие указанные нарушения, в орган, уполномоченный на возбуждение дел об административных правонарушениях.</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5.7. В случае выявления обстоятельств и фактов, свидетельствующих о признаках нарушений, рассмотрение которых относится к компетенции другого функционального органа (структурного подразделения, должностного лица) администрации Нововладимировского сельского поселения Тбилисского района, информации о таких обстоятельствах и фактов направляется для рассмотрения в такой орган (должностному лицу).</w:t>
      </w:r>
    </w:p>
    <w:p w:rsidR="00A0331C" w:rsidRPr="006C3E71" w:rsidRDefault="00A0331C" w:rsidP="00BD7AFF">
      <w:pPr>
        <w:shd w:val="clear" w:color="auto" w:fill="FFFFFF"/>
        <w:ind w:firstLine="708"/>
        <w:jc w:val="both"/>
        <w:rPr>
          <w:rFonts w:ascii="Arial" w:hAnsi="Arial" w:cs="Arial"/>
        </w:rPr>
      </w:pPr>
      <w:r w:rsidRPr="006C3E71">
        <w:rPr>
          <w:rFonts w:ascii="Arial" w:hAnsi="Arial" w:cs="Arial"/>
        </w:rPr>
        <w:t xml:space="preserve">5.8.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 Порядком, устанавливаются </w:t>
      </w:r>
      <w:r w:rsidRPr="006C3E71">
        <w:rPr>
          <w:rFonts w:ascii="Arial" w:hAnsi="Arial" w:cs="Arial"/>
          <w:spacing w:val="-13"/>
          <w:shd w:val="clear" w:color="auto" w:fill="FFFFFF"/>
        </w:rPr>
        <w:t>Органом контроля</w:t>
      </w:r>
      <w:r w:rsidRPr="006C3E71">
        <w:rPr>
          <w:rFonts w:ascii="Arial" w:hAnsi="Arial" w:cs="Arial"/>
        </w:rPr>
        <w:t>.</w:t>
      </w:r>
    </w:p>
    <w:p w:rsidR="00A0331C" w:rsidRPr="006C3E71" w:rsidRDefault="00A0331C" w:rsidP="00BD7AFF">
      <w:pPr>
        <w:tabs>
          <w:tab w:val="left" w:pos="1229"/>
        </w:tabs>
        <w:jc w:val="both"/>
        <w:rPr>
          <w:rFonts w:ascii="Arial" w:hAnsi="Arial" w:cs="Arial"/>
          <w:spacing w:val="-6"/>
          <w:shd w:val="clear" w:color="auto" w:fill="FFFFFF"/>
        </w:rPr>
      </w:pPr>
      <w:r w:rsidRPr="006C3E71">
        <w:rPr>
          <w:rFonts w:ascii="Arial" w:hAnsi="Arial" w:cs="Arial"/>
          <w:shd w:val="clear" w:color="auto" w:fill="FFFFFF"/>
        </w:rPr>
        <w:t xml:space="preserve">          5.9. Результаты проведения контрольных мероприятий размещаются на официальном сайте муниципального образования Тбилисский район в информационно-телекоммуникационной сети «Интернет».</w:t>
      </w:r>
    </w:p>
    <w:p w:rsidR="00A0331C" w:rsidRPr="006C3E71" w:rsidRDefault="00A0331C" w:rsidP="00BD7AFF">
      <w:pPr>
        <w:tabs>
          <w:tab w:val="left" w:pos="1229"/>
        </w:tabs>
        <w:jc w:val="both"/>
        <w:rPr>
          <w:rFonts w:ascii="Arial" w:hAnsi="Arial" w:cs="Arial"/>
          <w:spacing w:val="-6"/>
          <w:shd w:val="clear" w:color="auto" w:fill="FFFFFF"/>
        </w:rPr>
      </w:pPr>
    </w:p>
    <w:p w:rsidR="00A0331C" w:rsidRPr="006C3E71" w:rsidRDefault="00A0331C" w:rsidP="00BD7AFF">
      <w:pPr>
        <w:tabs>
          <w:tab w:val="left" w:pos="1229"/>
        </w:tabs>
        <w:jc w:val="both"/>
        <w:rPr>
          <w:rFonts w:ascii="Arial" w:hAnsi="Arial" w:cs="Arial"/>
          <w:spacing w:val="-6"/>
          <w:shd w:val="clear" w:color="auto" w:fill="FFFFFF"/>
        </w:rPr>
      </w:pPr>
    </w:p>
    <w:p w:rsidR="00A0331C" w:rsidRPr="006C3E71" w:rsidRDefault="00A0331C" w:rsidP="001426B9">
      <w:pPr>
        <w:pStyle w:val="Standard"/>
        <w:ind w:firstLine="142"/>
        <w:jc w:val="both"/>
        <w:rPr>
          <w:rFonts w:ascii="Arial" w:hAnsi="Arial" w:cs="Arial"/>
          <w:lang w:val="ru-RU"/>
        </w:rPr>
      </w:pPr>
      <w:r w:rsidRPr="006C3E71">
        <w:rPr>
          <w:rFonts w:ascii="Arial" w:hAnsi="Arial" w:cs="Arial"/>
          <w:lang w:val="ru-RU"/>
        </w:rPr>
        <w:t>Исполняющий обязанности</w:t>
      </w:r>
    </w:p>
    <w:p w:rsidR="00A0331C" w:rsidRPr="006C3E71" w:rsidRDefault="00A0331C" w:rsidP="001426B9">
      <w:pPr>
        <w:pStyle w:val="Standard"/>
        <w:ind w:firstLine="142"/>
        <w:jc w:val="both"/>
        <w:rPr>
          <w:rFonts w:ascii="Arial" w:hAnsi="Arial" w:cs="Arial"/>
          <w:lang w:val="ru-RU"/>
        </w:rPr>
      </w:pPr>
      <w:r w:rsidRPr="006C3E71">
        <w:rPr>
          <w:rFonts w:ascii="Arial" w:hAnsi="Arial" w:cs="Arial"/>
          <w:lang w:val="ru-RU"/>
        </w:rPr>
        <w:t>главы Нововладимировского сельского</w:t>
      </w:r>
    </w:p>
    <w:p w:rsidR="006C3E71" w:rsidRDefault="00A0331C" w:rsidP="001426B9">
      <w:pPr>
        <w:pStyle w:val="Standard"/>
        <w:ind w:firstLine="142"/>
        <w:jc w:val="both"/>
        <w:rPr>
          <w:rFonts w:ascii="Arial" w:hAnsi="Arial" w:cs="Arial"/>
          <w:lang w:val="ru-RU"/>
        </w:rPr>
      </w:pPr>
      <w:r w:rsidRPr="006C3E71">
        <w:rPr>
          <w:rFonts w:ascii="Arial" w:hAnsi="Arial" w:cs="Arial"/>
          <w:lang w:val="ru-RU"/>
        </w:rPr>
        <w:t xml:space="preserve">поселения Тбилисского района </w:t>
      </w:r>
    </w:p>
    <w:p w:rsidR="00A0331C" w:rsidRPr="006C3E71" w:rsidRDefault="00A0331C" w:rsidP="001426B9">
      <w:pPr>
        <w:pStyle w:val="Standard"/>
        <w:ind w:firstLine="142"/>
        <w:jc w:val="both"/>
        <w:rPr>
          <w:rFonts w:ascii="Arial" w:hAnsi="Arial" w:cs="Arial"/>
          <w:lang w:val="ru-RU"/>
        </w:rPr>
      </w:pPr>
      <w:bookmarkStart w:id="0" w:name="_GoBack"/>
      <w:bookmarkEnd w:id="0"/>
      <w:r w:rsidRPr="006C3E71">
        <w:rPr>
          <w:rFonts w:ascii="Arial" w:hAnsi="Arial" w:cs="Arial"/>
          <w:lang w:val="ru-RU"/>
        </w:rPr>
        <w:t>Ю.Б. Ефименко</w:t>
      </w:r>
    </w:p>
    <w:p w:rsidR="00A0331C" w:rsidRPr="006C3E71" w:rsidRDefault="00A0331C" w:rsidP="001426B9">
      <w:pPr>
        <w:pStyle w:val="Textbody"/>
        <w:spacing w:after="0"/>
        <w:rPr>
          <w:rFonts w:ascii="Arial" w:hAnsi="Arial" w:cs="Arial"/>
          <w:b/>
          <w:bCs/>
          <w:lang w:val="ru-RU"/>
        </w:rPr>
      </w:pPr>
    </w:p>
    <w:p w:rsidR="00A0331C" w:rsidRPr="006C3E71" w:rsidRDefault="00A0331C" w:rsidP="001426B9">
      <w:pPr>
        <w:pStyle w:val="Textbody"/>
        <w:spacing w:after="0"/>
        <w:rPr>
          <w:rFonts w:ascii="Arial" w:hAnsi="Arial" w:cs="Arial"/>
          <w:b/>
          <w:bCs/>
          <w:lang w:val="ru-RU"/>
        </w:rPr>
      </w:pPr>
    </w:p>
    <w:p w:rsidR="00A0331C" w:rsidRPr="006C3E71" w:rsidRDefault="00A0331C" w:rsidP="001426B9">
      <w:pPr>
        <w:pStyle w:val="Textbody"/>
        <w:spacing w:after="0"/>
        <w:rPr>
          <w:rFonts w:ascii="Arial" w:hAnsi="Arial" w:cs="Arial"/>
          <w:b/>
          <w:bCs/>
          <w:lang w:val="ru-RU"/>
        </w:rPr>
      </w:pPr>
    </w:p>
    <w:p w:rsidR="00A0331C" w:rsidRPr="006C3E71" w:rsidRDefault="00A0331C" w:rsidP="00BD7AFF">
      <w:pPr>
        <w:pStyle w:val="Textbody"/>
        <w:spacing w:after="0"/>
        <w:rPr>
          <w:rFonts w:ascii="Arial" w:hAnsi="Arial" w:cs="Arial"/>
          <w:b/>
          <w:bCs/>
          <w:lang w:val="ru-RU"/>
        </w:rPr>
      </w:pPr>
    </w:p>
    <w:p w:rsidR="00A0331C" w:rsidRPr="006C3E71" w:rsidRDefault="00A0331C" w:rsidP="00BD7AFF">
      <w:pPr>
        <w:pStyle w:val="Textbody"/>
        <w:spacing w:after="0"/>
        <w:rPr>
          <w:rFonts w:ascii="Arial" w:hAnsi="Arial" w:cs="Arial"/>
          <w:b/>
          <w:bCs/>
          <w:lang w:val="ru-RU"/>
        </w:rPr>
      </w:pPr>
    </w:p>
    <w:p w:rsidR="00A0331C" w:rsidRPr="006C3E71" w:rsidRDefault="00A0331C" w:rsidP="00BD7AFF">
      <w:pPr>
        <w:pStyle w:val="Textbody"/>
        <w:spacing w:after="0"/>
        <w:rPr>
          <w:rFonts w:ascii="Arial" w:hAnsi="Arial" w:cs="Arial"/>
          <w:b/>
          <w:bCs/>
          <w:lang w:val="ru-RU"/>
        </w:rPr>
      </w:pPr>
    </w:p>
    <w:sectPr w:rsidR="00A0331C" w:rsidRPr="006C3E71" w:rsidSect="00F478B2">
      <w:pgSz w:w="11906" w:h="16838"/>
      <w:pgMar w:top="1134" w:right="850"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C86" w:rsidRDefault="008A7C86">
      <w:r>
        <w:separator/>
      </w:r>
    </w:p>
  </w:endnote>
  <w:endnote w:type="continuationSeparator" w:id="0">
    <w:p w:rsidR="008A7C86" w:rsidRDefault="008A7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C86" w:rsidRDefault="008A7C86">
      <w:r>
        <w:rPr>
          <w:color w:val="000000"/>
        </w:rPr>
        <w:separator/>
      </w:r>
    </w:p>
  </w:footnote>
  <w:footnote w:type="continuationSeparator" w:id="0">
    <w:p w:rsidR="008A7C86" w:rsidRDefault="008A7C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6"/>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BB6"/>
    <w:rsid w:val="000109C5"/>
    <w:rsid w:val="000244C6"/>
    <w:rsid w:val="00037AC1"/>
    <w:rsid w:val="000416C6"/>
    <w:rsid w:val="00055DEB"/>
    <w:rsid w:val="00055EDB"/>
    <w:rsid w:val="00070DFF"/>
    <w:rsid w:val="00075599"/>
    <w:rsid w:val="00075BA1"/>
    <w:rsid w:val="0008049F"/>
    <w:rsid w:val="000854C0"/>
    <w:rsid w:val="00086D74"/>
    <w:rsid w:val="00087BA9"/>
    <w:rsid w:val="000A0B94"/>
    <w:rsid w:val="000A1C95"/>
    <w:rsid w:val="000A28D3"/>
    <w:rsid w:val="000A497E"/>
    <w:rsid w:val="000B24CC"/>
    <w:rsid w:val="000D1962"/>
    <w:rsid w:val="000D7B43"/>
    <w:rsid w:val="000E1F40"/>
    <w:rsid w:val="000F7E7B"/>
    <w:rsid w:val="00101DD9"/>
    <w:rsid w:val="00104FAA"/>
    <w:rsid w:val="001051A1"/>
    <w:rsid w:val="00106B82"/>
    <w:rsid w:val="0011672E"/>
    <w:rsid w:val="00117D24"/>
    <w:rsid w:val="001315DB"/>
    <w:rsid w:val="00133266"/>
    <w:rsid w:val="00134F63"/>
    <w:rsid w:val="001426B9"/>
    <w:rsid w:val="001426FE"/>
    <w:rsid w:val="0014687D"/>
    <w:rsid w:val="00156B1D"/>
    <w:rsid w:val="00156BCA"/>
    <w:rsid w:val="001634C3"/>
    <w:rsid w:val="001748B6"/>
    <w:rsid w:val="001779E5"/>
    <w:rsid w:val="001823E9"/>
    <w:rsid w:val="00182CAA"/>
    <w:rsid w:val="00191DF9"/>
    <w:rsid w:val="001A142F"/>
    <w:rsid w:val="001A1A76"/>
    <w:rsid w:val="001A21E4"/>
    <w:rsid w:val="001A2A2C"/>
    <w:rsid w:val="001A6F3F"/>
    <w:rsid w:val="001B433A"/>
    <w:rsid w:val="001C5334"/>
    <w:rsid w:val="001C5D2C"/>
    <w:rsid w:val="001E1138"/>
    <w:rsid w:val="001E1334"/>
    <w:rsid w:val="001E2AF5"/>
    <w:rsid w:val="001E5411"/>
    <w:rsid w:val="001F02BF"/>
    <w:rsid w:val="001F55EE"/>
    <w:rsid w:val="00201581"/>
    <w:rsid w:val="00205EE1"/>
    <w:rsid w:val="00222549"/>
    <w:rsid w:val="00227590"/>
    <w:rsid w:val="0023485F"/>
    <w:rsid w:val="00235A67"/>
    <w:rsid w:val="00236D51"/>
    <w:rsid w:val="002476B8"/>
    <w:rsid w:val="002703D4"/>
    <w:rsid w:val="002830C6"/>
    <w:rsid w:val="00287D18"/>
    <w:rsid w:val="00290097"/>
    <w:rsid w:val="00290506"/>
    <w:rsid w:val="002925EA"/>
    <w:rsid w:val="002A1C20"/>
    <w:rsid w:val="002A46D4"/>
    <w:rsid w:val="002B2A5A"/>
    <w:rsid w:val="002B753D"/>
    <w:rsid w:val="002C1FC1"/>
    <w:rsid w:val="002E2050"/>
    <w:rsid w:val="002E5078"/>
    <w:rsid w:val="002E6F78"/>
    <w:rsid w:val="002F4EF4"/>
    <w:rsid w:val="00307185"/>
    <w:rsid w:val="0030737A"/>
    <w:rsid w:val="0031370A"/>
    <w:rsid w:val="00313C4D"/>
    <w:rsid w:val="0031555B"/>
    <w:rsid w:val="00333D2C"/>
    <w:rsid w:val="00334F45"/>
    <w:rsid w:val="0033597E"/>
    <w:rsid w:val="003412AE"/>
    <w:rsid w:val="003445BC"/>
    <w:rsid w:val="00346895"/>
    <w:rsid w:val="0038423A"/>
    <w:rsid w:val="00390654"/>
    <w:rsid w:val="003941F3"/>
    <w:rsid w:val="00397F18"/>
    <w:rsid w:val="003A1A55"/>
    <w:rsid w:val="003B16EC"/>
    <w:rsid w:val="003B2790"/>
    <w:rsid w:val="003B3111"/>
    <w:rsid w:val="003B724C"/>
    <w:rsid w:val="003C4ACE"/>
    <w:rsid w:val="003C4E43"/>
    <w:rsid w:val="003C4F29"/>
    <w:rsid w:val="003C517C"/>
    <w:rsid w:val="003E5E26"/>
    <w:rsid w:val="003E798E"/>
    <w:rsid w:val="003F1A13"/>
    <w:rsid w:val="003F6770"/>
    <w:rsid w:val="003F7158"/>
    <w:rsid w:val="00401485"/>
    <w:rsid w:val="00402397"/>
    <w:rsid w:val="004100DF"/>
    <w:rsid w:val="00414664"/>
    <w:rsid w:val="004166F5"/>
    <w:rsid w:val="00420B67"/>
    <w:rsid w:val="00422307"/>
    <w:rsid w:val="004251E8"/>
    <w:rsid w:val="00427141"/>
    <w:rsid w:val="0043298B"/>
    <w:rsid w:val="00436692"/>
    <w:rsid w:val="00437A4D"/>
    <w:rsid w:val="00437F51"/>
    <w:rsid w:val="00444F10"/>
    <w:rsid w:val="0046505E"/>
    <w:rsid w:val="00471A37"/>
    <w:rsid w:val="00483770"/>
    <w:rsid w:val="00485808"/>
    <w:rsid w:val="00493872"/>
    <w:rsid w:val="00493D15"/>
    <w:rsid w:val="0049423C"/>
    <w:rsid w:val="00494502"/>
    <w:rsid w:val="004B0AB5"/>
    <w:rsid w:val="004B30D9"/>
    <w:rsid w:val="004B3964"/>
    <w:rsid w:val="004C3203"/>
    <w:rsid w:val="004C3620"/>
    <w:rsid w:val="004D05BD"/>
    <w:rsid w:val="004D0CA8"/>
    <w:rsid w:val="004E0362"/>
    <w:rsid w:val="004E6F78"/>
    <w:rsid w:val="004F0EC4"/>
    <w:rsid w:val="00501072"/>
    <w:rsid w:val="00501340"/>
    <w:rsid w:val="00506CC6"/>
    <w:rsid w:val="0051176D"/>
    <w:rsid w:val="00514108"/>
    <w:rsid w:val="005144FA"/>
    <w:rsid w:val="005262D4"/>
    <w:rsid w:val="00552A2E"/>
    <w:rsid w:val="00553094"/>
    <w:rsid w:val="00555345"/>
    <w:rsid w:val="00555B5E"/>
    <w:rsid w:val="00563562"/>
    <w:rsid w:val="00566C1E"/>
    <w:rsid w:val="00575A43"/>
    <w:rsid w:val="005A2143"/>
    <w:rsid w:val="005A3D6D"/>
    <w:rsid w:val="005A6CD5"/>
    <w:rsid w:val="005B2291"/>
    <w:rsid w:val="005B7475"/>
    <w:rsid w:val="005B7725"/>
    <w:rsid w:val="005C0B63"/>
    <w:rsid w:val="005C1E8E"/>
    <w:rsid w:val="005C7DD1"/>
    <w:rsid w:val="005D38F4"/>
    <w:rsid w:val="005D40B2"/>
    <w:rsid w:val="005D6019"/>
    <w:rsid w:val="005D7218"/>
    <w:rsid w:val="005E20C7"/>
    <w:rsid w:val="005E7FC4"/>
    <w:rsid w:val="00610D95"/>
    <w:rsid w:val="00612B69"/>
    <w:rsid w:val="00615EE0"/>
    <w:rsid w:val="00625436"/>
    <w:rsid w:val="00631873"/>
    <w:rsid w:val="00636342"/>
    <w:rsid w:val="006431EC"/>
    <w:rsid w:val="00657BE9"/>
    <w:rsid w:val="00675CBE"/>
    <w:rsid w:val="00692342"/>
    <w:rsid w:val="00697F69"/>
    <w:rsid w:val="006A348B"/>
    <w:rsid w:val="006A4C10"/>
    <w:rsid w:val="006A5307"/>
    <w:rsid w:val="006A6777"/>
    <w:rsid w:val="006B24EE"/>
    <w:rsid w:val="006B6EE8"/>
    <w:rsid w:val="006C3469"/>
    <w:rsid w:val="006C3E71"/>
    <w:rsid w:val="006C58DB"/>
    <w:rsid w:val="006D1B6E"/>
    <w:rsid w:val="006F7A2F"/>
    <w:rsid w:val="00712E78"/>
    <w:rsid w:val="00712F8D"/>
    <w:rsid w:val="00721B5D"/>
    <w:rsid w:val="00726F1A"/>
    <w:rsid w:val="007307B4"/>
    <w:rsid w:val="00731547"/>
    <w:rsid w:val="00734D48"/>
    <w:rsid w:val="0073661E"/>
    <w:rsid w:val="00751FA6"/>
    <w:rsid w:val="00756907"/>
    <w:rsid w:val="00760BFD"/>
    <w:rsid w:val="007659C5"/>
    <w:rsid w:val="00767D3A"/>
    <w:rsid w:val="007715B1"/>
    <w:rsid w:val="0077175E"/>
    <w:rsid w:val="007736E2"/>
    <w:rsid w:val="007A027C"/>
    <w:rsid w:val="007A12F0"/>
    <w:rsid w:val="007B0B3E"/>
    <w:rsid w:val="007B4D4C"/>
    <w:rsid w:val="007C322C"/>
    <w:rsid w:val="007E0DE8"/>
    <w:rsid w:val="007E64EF"/>
    <w:rsid w:val="007F0CB4"/>
    <w:rsid w:val="007F1B34"/>
    <w:rsid w:val="007F71A8"/>
    <w:rsid w:val="00806116"/>
    <w:rsid w:val="00812BEA"/>
    <w:rsid w:val="008136FB"/>
    <w:rsid w:val="00813C35"/>
    <w:rsid w:val="00816A0E"/>
    <w:rsid w:val="008228A6"/>
    <w:rsid w:val="0082399D"/>
    <w:rsid w:val="00825589"/>
    <w:rsid w:val="00837E91"/>
    <w:rsid w:val="00847A29"/>
    <w:rsid w:val="0085260C"/>
    <w:rsid w:val="0085344E"/>
    <w:rsid w:val="008619A7"/>
    <w:rsid w:val="00863FB7"/>
    <w:rsid w:val="0086525D"/>
    <w:rsid w:val="0086722D"/>
    <w:rsid w:val="00874720"/>
    <w:rsid w:val="0088372D"/>
    <w:rsid w:val="008A2077"/>
    <w:rsid w:val="008A2C7C"/>
    <w:rsid w:val="008A50C0"/>
    <w:rsid w:val="008A5931"/>
    <w:rsid w:val="008A7C86"/>
    <w:rsid w:val="008B60B0"/>
    <w:rsid w:val="008C0258"/>
    <w:rsid w:val="008C056F"/>
    <w:rsid w:val="008D51C9"/>
    <w:rsid w:val="008E0B0E"/>
    <w:rsid w:val="008E12F1"/>
    <w:rsid w:val="008E3EBA"/>
    <w:rsid w:val="008E7F04"/>
    <w:rsid w:val="008F0D64"/>
    <w:rsid w:val="008F2718"/>
    <w:rsid w:val="00924B3B"/>
    <w:rsid w:val="00931C4D"/>
    <w:rsid w:val="00934343"/>
    <w:rsid w:val="00942FAA"/>
    <w:rsid w:val="00952751"/>
    <w:rsid w:val="00957472"/>
    <w:rsid w:val="00963282"/>
    <w:rsid w:val="00963397"/>
    <w:rsid w:val="009674E1"/>
    <w:rsid w:val="00972DC2"/>
    <w:rsid w:val="0097415D"/>
    <w:rsid w:val="00980785"/>
    <w:rsid w:val="00980966"/>
    <w:rsid w:val="009838A4"/>
    <w:rsid w:val="0098603B"/>
    <w:rsid w:val="00990D11"/>
    <w:rsid w:val="009920A2"/>
    <w:rsid w:val="00992ADE"/>
    <w:rsid w:val="00994305"/>
    <w:rsid w:val="0099591E"/>
    <w:rsid w:val="009A242C"/>
    <w:rsid w:val="009A4E67"/>
    <w:rsid w:val="009A6C99"/>
    <w:rsid w:val="009B4D22"/>
    <w:rsid w:val="009C1136"/>
    <w:rsid w:val="009C13E1"/>
    <w:rsid w:val="009C4B25"/>
    <w:rsid w:val="009C52C4"/>
    <w:rsid w:val="009C6EEE"/>
    <w:rsid w:val="009D01E0"/>
    <w:rsid w:val="009E4AA5"/>
    <w:rsid w:val="009E53FE"/>
    <w:rsid w:val="009F0B3A"/>
    <w:rsid w:val="009F5D90"/>
    <w:rsid w:val="00A0331C"/>
    <w:rsid w:val="00A0507A"/>
    <w:rsid w:val="00A07C28"/>
    <w:rsid w:val="00A10731"/>
    <w:rsid w:val="00A12077"/>
    <w:rsid w:val="00A12C01"/>
    <w:rsid w:val="00A20A3B"/>
    <w:rsid w:val="00A22485"/>
    <w:rsid w:val="00A24AE9"/>
    <w:rsid w:val="00A2582E"/>
    <w:rsid w:val="00A402E2"/>
    <w:rsid w:val="00A45616"/>
    <w:rsid w:val="00A50D49"/>
    <w:rsid w:val="00A6483C"/>
    <w:rsid w:val="00A7035D"/>
    <w:rsid w:val="00A94846"/>
    <w:rsid w:val="00A949D7"/>
    <w:rsid w:val="00A94C43"/>
    <w:rsid w:val="00A958AE"/>
    <w:rsid w:val="00AA1FEB"/>
    <w:rsid w:val="00AB059E"/>
    <w:rsid w:val="00AB1BDA"/>
    <w:rsid w:val="00AB3CAD"/>
    <w:rsid w:val="00AB5F0C"/>
    <w:rsid w:val="00AC4E24"/>
    <w:rsid w:val="00AC750A"/>
    <w:rsid w:val="00AD1C08"/>
    <w:rsid w:val="00AD5F8C"/>
    <w:rsid w:val="00AF0908"/>
    <w:rsid w:val="00AF0B25"/>
    <w:rsid w:val="00B04E36"/>
    <w:rsid w:val="00B07B70"/>
    <w:rsid w:val="00B225D9"/>
    <w:rsid w:val="00B31A08"/>
    <w:rsid w:val="00B43913"/>
    <w:rsid w:val="00B61043"/>
    <w:rsid w:val="00B82E95"/>
    <w:rsid w:val="00B83EB3"/>
    <w:rsid w:val="00B90B91"/>
    <w:rsid w:val="00B91878"/>
    <w:rsid w:val="00BA540B"/>
    <w:rsid w:val="00BA5FE9"/>
    <w:rsid w:val="00BB3B59"/>
    <w:rsid w:val="00BC0421"/>
    <w:rsid w:val="00BC1058"/>
    <w:rsid w:val="00BC1FC1"/>
    <w:rsid w:val="00BC3889"/>
    <w:rsid w:val="00BD58B7"/>
    <w:rsid w:val="00BD5A60"/>
    <w:rsid w:val="00BD7704"/>
    <w:rsid w:val="00BD7AFF"/>
    <w:rsid w:val="00BE3BC4"/>
    <w:rsid w:val="00BF3BB6"/>
    <w:rsid w:val="00BF4EDF"/>
    <w:rsid w:val="00BF52DA"/>
    <w:rsid w:val="00C0113E"/>
    <w:rsid w:val="00C01807"/>
    <w:rsid w:val="00C074B7"/>
    <w:rsid w:val="00C07F8A"/>
    <w:rsid w:val="00C20976"/>
    <w:rsid w:val="00C31DAB"/>
    <w:rsid w:val="00C32F23"/>
    <w:rsid w:val="00C34114"/>
    <w:rsid w:val="00C351C1"/>
    <w:rsid w:val="00C8620B"/>
    <w:rsid w:val="00C86919"/>
    <w:rsid w:val="00CA1A75"/>
    <w:rsid w:val="00CA1C4D"/>
    <w:rsid w:val="00CA2842"/>
    <w:rsid w:val="00CB4C31"/>
    <w:rsid w:val="00CB6728"/>
    <w:rsid w:val="00CC0DAC"/>
    <w:rsid w:val="00CD1B2F"/>
    <w:rsid w:val="00CD4E13"/>
    <w:rsid w:val="00CF603F"/>
    <w:rsid w:val="00D010E0"/>
    <w:rsid w:val="00D0318E"/>
    <w:rsid w:val="00D174CC"/>
    <w:rsid w:val="00D220D0"/>
    <w:rsid w:val="00D2375F"/>
    <w:rsid w:val="00D267FE"/>
    <w:rsid w:val="00D27B36"/>
    <w:rsid w:val="00D34EF8"/>
    <w:rsid w:val="00D52A85"/>
    <w:rsid w:val="00D65874"/>
    <w:rsid w:val="00D6694E"/>
    <w:rsid w:val="00D84230"/>
    <w:rsid w:val="00D85F10"/>
    <w:rsid w:val="00D94482"/>
    <w:rsid w:val="00D95CD8"/>
    <w:rsid w:val="00DA40F0"/>
    <w:rsid w:val="00DA7938"/>
    <w:rsid w:val="00DB283D"/>
    <w:rsid w:val="00DB2ADB"/>
    <w:rsid w:val="00DD1628"/>
    <w:rsid w:val="00DE3B0F"/>
    <w:rsid w:val="00DF0A2B"/>
    <w:rsid w:val="00DF1E77"/>
    <w:rsid w:val="00DF67C6"/>
    <w:rsid w:val="00E01BCA"/>
    <w:rsid w:val="00E17BE9"/>
    <w:rsid w:val="00E25C4E"/>
    <w:rsid w:val="00E315F4"/>
    <w:rsid w:val="00E316D4"/>
    <w:rsid w:val="00E33111"/>
    <w:rsid w:val="00E40298"/>
    <w:rsid w:val="00E43C6C"/>
    <w:rsid w:val="00E61B1C"/>
    <w:rsid w:val="00E66836"/>
    <w:rsid w:val="00E95260"/>
    <w:rsid w:val="00EA30F7"/>
    <w:rsid w:val="00EA7220"/>
    <w:rsid w:val="00EA7BA5"/>
    <w:rsid w:val="00EB22E5"/>
    <w:rsid w:val="00EC4AC2"/>
    <w:rsid w:val="00ED52D5"/>
    <w:rsid w:val="00EE24DC"/>
    <w:rsid w:val="00EE7B3A"/>
    <w:rsid w:val="00EF4C0B"/>
    <w:rsid w:val="00EF685B"/>
    <w:rsid w:val="00EF6E45"/>
    <w:rsid w:val="00F05E28"/>
    <w:rsid w:val="00F11A4F"/>
    <w:rsid w:val="00F132C3"/>
    <w:rsid w:val="00F17417"/>
    <w:rsid w:val="00F27296"/>
    <w:rsid w:val="00F336FA"/>
    <w:rsid w:val="00F42942"/>
    <w:rsid w:val="00F4394D"/>
    <w:rsid w:val="00F43F71"/>
    <w:rsid w:val="00F478B2"/>
    <w:rsid w:val="00F500FA"/>
    <w:rsid w:val="00F516ED"/>
    <w:rsid w:val="00F6165F"/>
    <w:rsid w:val="00F67297"/>
    <w:rsid w:val="00F751B0"/>
    <w:rsid w:val="00F85EAA"/>
    <w:rsid w:val="00F9500E"/>
    <w:rsid w:val="00F973AF"/>
    <w:rsid w:val="00F97D73"/>
    <w:rsid w:val="00FA2567"/>
    <w:rsid w:val="00FB16B3"/>
    <w:rsid w:val="00FB2D9B"/>
    <w:rsid w:val="00FB45C8"/>
    <w:rsid w:val="00FB6C67"/>
    <w:rsid w:val="00FC0873"/>
    <w:rsid w:val="00FC1FF4"/>
    <w:rsid w:val="00FC5588"/>
    <w:rsid w:val="00FC598F"/>
    <w:rsid w:val="00FC7121"/>
    <w:rsid w:val="00FD0EA3"/>
    <w:rsid w:val="00FD2BF7"/>
    <w:rsid w:val="00FE2D4B"/>
    <w:rsid w:val="00FF1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49E610-12E2-494E-8CFB-028C1B9C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931"/>
    <w:pPr>
      <w:widowControl w:val="0"/>
      <w:suppressAutoHyphens/>
      <w:autoSpaceDN w:val="0"/>
      <w:textAlignment w:val="baseline"/>
    </w:pPr>
    <w:rPr>
      <w:kern w:val="3"/>
      <w:sz w:val="24"/>
      <w:szCs w:val="24"/>
      <w:lang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8A5931"/>
    <w:pPr>
      <w:widowControl w:val="0"/>
      <w:suppressAutoHyphens/>
      <w:autoSpaceDN w:val="0"/>
      <w:textAlignment w:val="baseline"/>
    </w:pPr>
    <w:rPr>
      <w:kern w:val="3"/>
      <w:sz w:val="24"/>
      <w:szCs w:val="24"/>
      <w:lang w:val="de-DE" w:eastAsia="ja-JP" w:bidi="fa-IR"/>
    </w:rPr>
  </w:style>
  <w:style w:type="paragraph" w:styleId="a3">
    <w:name w:val="Title"/>
    <w:basedOn w:val="Standard"/>
    <w:next w:val="Textbody"/>
    <w:link w:val="a4"/>
    <w:uiPriority w:val="99"/>
    <w:qFormat/>
    <w:rsid w:val="008A5931"/>
    <w:pPr>
      <w:keepNext/>
      <w:spacing w:before="240" w:after="120"/>
    </w:pPr>
    <w:rPr>
      <w:rFonts w:ascii="Arial" w:hAnsi="Arial"/>
      <w:sz w:val="28"/>
      <w:szCs w:val="28"/>
    </w:rPr>
  </w:style>
  <w:style w:type="character" w:customStyle="1" w:styleId="a4">
    <w:name w:val="Название Знак"/>
    <w:link w:val="a3"/>
    <w:uiPriority w:val="99"/>
    <w:locked/>
    <w:rPr>
      <w:rFonts w:ascii="Cambria" w:hAnsi="Cambria" w:cs="Times New Roman"/>
      <w:b/>
      <w:bCs/>
      <w:kern w:val="28"/>
      <w:sz w:val="32"/>
      <w:szCs w:val="32"/>
      <w:lang w:eastAsia="ja-JP" w:bidi="fa-IR"/>
    </w:rPr>
  </w:style>
  <w:style w:type="paragraph" w:customStyle="1" w:styleId="Textbody">
    <w:name w:val="Text body"/>
    <w:basedOn w:val="Standard"/>
    <w:uiPriority w:val="99"/>
    <w:rsid w:val="008A5931"/>
    <w:pPr>
      <w:spacing w:after="120"/>
    </w:pPr>
  </w:style>
  <w:style w:type="paragraph" w:styleId="a5">
    <w:name w:val="Subtitle"/>
    <w:basedOn w:val="a3"/>
    <w:next w:val="Textbody"/>
    <w:link w:val="a6"/>
    <w:uiPriority w:val="99"/>
    <w:qFormat/>
    <w:rsid w:val="008A5931"/>
    <w:pPr>
      <w:jc w:val="center"/>
    </w:pPr>
    <w:rPr>
      <w:i/>
      <w:iCs/>
    </w:rPr>
  </w:style>
  <w:style w:type="character" w:customStyle="1" w:styleId="a6">
    <w:name w:val="Подзаголовок Знак"/>
    <w:link w:val="a5"/>
    <w:uiPriority w:val="99"/>
    <w:locked/>
    <w:rPr>
      <w:rFonts w:ascii="Cambria" w:hAnsi="Cambria" w:cs="Times New Roman"/>
      <w:kern w:val="3"/>
      <w:sz w:val="24"/>
      <w:szCs w:val="24"/>
      <w:lang w:eastAsia="ja-JP" w:bidi="fa-IR"/>
    </w:rPr>
  </w:style>
  <w:style w:type="paragraph" w:styleId="a7">
    <w:name w:val="List"/>
    <w:basedOn w:val="Textbody"/>
    <w:uiPriority w:val="99"/>
    <w:rsid w:val="008A5931"/>
  </w:style>
  <w:style w:type="paragraph" w:styleId="a8">
    <w:name w:val="caption"/>
    <w:basedOn w:val="Standard"/>
    <w:uiPriority w:val="99"/>
    <w:qFormat/>
    <w:rsid w:val="008A5931"/>
    <w:pPr>
      <w:suppressLineNumbers/>
      <w:spacing w:before="120" w:after="120"/>
    </w:pPr>
    <w:rPr>
      <w:i/>
      <w:iCs/>
    </w:rPr>
  </w:style>
  <w:style w:type="paragraph" w:customStyle="1" w:styleId="Index">
    <w:name w:val="Index"/>
    <w:basedOn w:val="Standard"/>
    <w:uiPriority w:val="99"/>
    <w:rsid w:val="008A5931"/>
    <w:pPr>
      <w:suppressLineNumbers/>
    </w:pPr>
  </w:style>
  <w:style w:type="paragraph" w:styleId="a9">
    <w:name w:val="header"/>
    <w:basedOn w:val="Standard"/>
    <w:link w:val="aa"/>
    <w:uiPriority w:val="99"/>
    <w:rsid w:val="008A5931"/>
    <w:pPr>
      <w:suppressLineNumbers/>
      <w:tabs>
        <w:tab w:val="center" w:pos="4819"/>
        <w:tab w:val="right" w:pos="9638"/>
      </w:tabs>
    </w:pPr>
  </w:style>
  <w:style w:type="character" w:customStyle="1" w:styleId="aa">
    <w:name w:val="Верхний колонтитул Знак"/>
    <w:link w:val="a9"/>
    <w:uiPriority w:val="99"/>
    <w:locked/>
    <w:rsid w:val="001634C3"/>
    <w:rPr>
      <w:rFonts w:cs="Times New Roman"/>
    </w:rPr>
  </w:style>
  <w:style w:type="character" w:customStyle="1" w:styleId="NumberingSymbols">
    <w:name w:val="Numbering Symbols"/>
    <w:uiPriority w:val="99"/>
    <w:rsid w:val="008A5931"/>
  </w:style>
  <w:style w:type="paragraph" w:styleId="ab">
    <w:name w:val="Balloon Text"/>
    <w:basedOn w:val="a"/>
    <w:link w:val="ac"/>
    <w:uiPriority w:val="99"/>
    <w:semiHidden/>
    <w:rsid w:val="00236D51"/>
    <w:rPr>
      <w:rFonts w:ascii="Tahoma" w:hAnsi="Tahoma"/>
      <w:sz w:val="16"/>
      <w:szCs w:val="16"/>
    </w:rPr>
  </w:style>
  <w:style w:type="character" w:customStyle="1" w:styleId="ac">
    <w:name w:val="Текст выноски Знак"/>
    <w:link w:val="ab"/>
    <w:uiPriority w:val="99"/>
    <w:semiHidden/>
    <w:locked/>
    <w:rsid w:val="00236D51"/>
    <w:rPr>
      <w:rFonts w:ascii="Tahoma" w:hAnsi="Tahoma" w:cs="Times New Roman"/>
      <w:sz w:val="16"/>
      <w:szCs w:val="16"/>
      <w:lang w:val="ru-RU"/>
    </w:rPr>
  </w:style>
  <w:style w:type="paragraph" w:styleId="ad">
    <w:name w:val="List Paragraph"/>
    <w:basedOn w:val="a"/>
    <w:uiPriority w:val="99"/>
    <w:qFormat/>
    <w:rsid w:val="00437F51"/>
    <w:pPr>
      <w:ind w:left="720"/>
      <w:contextualSpacing/>
    </w:pPr>
  </w:style>
  <w:style w:type="paragraph" w:styleId="ae">
    <w:name w:val="Normal (Web)"/>
    <w:basedOn w:val="a"/>
    <w:uiPriority w:val="99"/>
    <w:rsid w:val="008136FB"/>
    <w:pPr>
      <w:widowControl/>
      <w:suppressAutoHyphens w:val="0"/>
      <w:autoSpaceDN/>
      <w:spacing w:before="100" w:beforeAutospacing="1" w:after="119"/>
      <w:textAlignment w:val="auto"/>
    </w:pPr>
    <w:rPr>
      <w:rFonts w:eastAsia="Times New Roman" w:cs="Times New Roman"/>
      <w:kern w:val="0"/>
      <w:lang w:eastAsia="ru-RU" w:bidi="ar-SA"/>
    </w:rPr>
  </w:style>
  <w:style w:type="character" w:customStyle="1" w:styleId="WW-Absatz-Standardschriftart1">
    <w:name w:val="WW-Absatz-Standardschriftart1"/>
    <w:uiPriority w:val="99"/>
    <w:rsid w:val="005D7218"/>
  </w:style>
  <w:style w:type="paragraph" w:customStyle="1" w:styleId="ConsPlusTitle">
    <w:name w:val="ConsPlusTitle"/>
    <w:uiPriority w:val="99"/>
    <w:rsid w:val="005D7218"/>
    <w:pPr>
      <w:widowControl w:val="0"/>
      <w:autoSpaceDE w:val="0"/>
      <w:autoSpaceDN w:val="0"/>
      <w:adjustRightInd w:val="0"/>
    </w:pPr>
    <w:rPr>
      <w:rFonts w:ascii="Arial" w:eastAsia="Times New Roman" w:hAnsi="Arial" w:cs="Arial"/>
      <w:b/>
      <w:bCs/>
    </w:rPr>
  </w:style>
  <w:style w:type="character" w:customStyle="1" w:styleId="FontStyle22">
    <w:name w:val="Font Style22"/>
    <w:uiPriority w:val="99"/>
    <w:rsid w:val="00AA1FEB"/>
    <w:rPr>
      <w:rFonts w:ascii="Times New Roman" w:hAnsi="Times New Roman" w:cs="Times New Roman"/>
      <w:sz w:val="26"/>
      <w:szCs w:val="26"/>
    </w:rPr>
  </w:style>
  <w:style w:type="character" w:customStyle="1" w:styleId="FontStyle17">
    <w:name w:val="Font Style17"/>
    <w:uiPriority w:val="99"/>
    <w:rsid w:val="00AA1FEB"/>
    <w:rPr>
      <w:rFonts w:ascii="Times New Roman" w:hAnsi="Times New Roman" w:cs="Times New Roman"/>
      <w:sz w:val="26"/>
      <w:szCs w:val="26"/>
    </w:rPr>
  </w:style>
  <w:style w:type="paragraph" w:styleId="af">
    <w:name w:val="footer"/>
    <w:basedOn w:val="a"/>
    <w:link w:val="af0"/>
    <w:uiPriority w:val="99"/>
    <w:semiHidden/>
    <w:rsid w:val="001634C3"/>
    <w:pPr>
      <w:tabs>
        <w:tab w:val="center" w:pos="4677"/>
        <w:tab w:val="right" w:pos="9355"/>
      </w:tabs>
    </w:pPr>
  </w:style>
  <w:style w:type="character" w:customStyle="1" w:styleId="af0">
    <w:name w:val="Нижний колонтитул Знак"/>
    <w:link w:val="af"/>
    <w:uiPriority w:val="99"/>
    <w:semiHidden/>
    <w:locked/>
    <w:rsid w:val="001634C3"/>
    <w:rPr>
      <w:rFonts w:cs="Times New Roman"/>
      <w:lang w:val="ru-RU"/>
    </w:rPr>
  </w:style>
  <w:style w:type="character" w:styleId="af1">
    <w:name w:val="Hyperlink"/>
    <w:uiPriority w:val="99"/>
    <w:semiHidden/>
    <w:rsid w:val="00FD0EA3"/>
    <w:rPr>
      <w:rFonts w:cs="Times New Roman"/>
      <w:color w:val="0000FF"/>
      <w:u w:val="single"/>
    </w:rPr>
  </w:style>
  <w:style w:type="character" w:customStyle="1" w:styleId="af2">
    <w:name w:val="Основной текст_"/>
    <w:link w:val="1"/>
    <w:uiPriority w:val="99"/>
    <w:locked/>
    <w:rsid w:val="00420B67"/>
    <w:rPr>
      <w:rFonts w:eastAsia="Times New Roman" w:cs="Times New Roman"/>
      <w:sz w:val="26"/>
      <w:szCs w:val="26"/>
      <w:shd w:val="clear" w:color="auto" w:fill="FFFFFF"/>
    </w:rPr>
  </w:style>
  <w:style w:type="paragraph" w:customStyle="1" w:styleId="1">
    <w:name w:val="Основной текст1"/>
    <w:basedOn w:val="a"/>
    <w:link w:val="af2"/>
    <w:uiPriority w:val="99"/>
    <w:rsid w:val="00420B67"/>
    <w:pPr>
      <w:shd w:val="clear" w:color="auto" w:fill="FFFFFF"/>
      <w:suppressAutoHyphens w:val="0"/>
      <w:autoSpaceDN/>
      <w:spacing w:after="420" w:line="240" w:lineRule="atLeast"/>
      <w:textAlignment w:val="auto"/>
    </w:pPr>
    <w:rPr>
      <w:rFonts w:eastAsia="Times New Roman" w:cs="Times New Roman"/>
      <w:sz w:val="26"/>
      <w:szCs w:val="26"/>
      <w:lang w:val="de-DE"/>
    </w:rPr>
  </w:style>
  <w:style w:type="paragraph" w:customStyle="1" w:styleId="ConsPlusNormal">
    <w:name w:val="ConsPlusNormal"/>
    <w:uiPriority w:val="99"/>
    <w:rsid w:val="00BD7AFF"/>
    <w:pPr>
      <w:widowControl w:val="0"/>
      <w:autoSpaceDE w:val="0"/>
      <w:autoSpaceDN w:val="0"/>
    </w:pPr>
    <w:rPr>
      <w:rFonts w:ascii="Calibri" w:eastAsia="Times New Roman"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434333">
      <w:marLeft w:val="0"/>
      <w:marRight w:val="0"/>
      <w:marTop w:val="0"/>
      <w:marBottom w:val="0"/>
      <w:divBdr>
        <w:top w:val="none" w:sz="0" w:space="0" w:color="auto"/>
        <w:left w:val="none" w:sz="0" w:space="0" w:color="auto"/>
        <w:bottom w:val="none" w:sz="0" w:space="0" w:color="auto"/>
        <w:right w:val="none" w:sz="0" w:space="0" w:color="auto"/>
      </w:divBdr>
    </w:div>
    <w:div w:id="8254343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5975</Words>
  <Characters>34064</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АДМИНИСТРАЦИЯ НОВОВЛАДИМИРОВСКОГО СЕЛЬСКОГО ПОСЕЛЕНИЯ</vt:lpstr>
    </vt:vector>
  </TitlesOfParts>
  <Company>SPecialiST RePack</Company>
  <LinksUpToDate>false</LinksUpToDate>
  <CharactersWithSpaces>39960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НОВОВЛАДИМИРОВСКОГО СЕЛЬСКОГО ПОСЕЛЕНИЯ</dc:title>
  <dc:subject/>
  <dc:creator>Home</dc:creator>
  <cp:keywords/>
  <dc:description/>
  <cp:lastModifiedBy>1</cp:lastModifiedBy>
  <cp:revision>12</cp:revision>
  <cp:lastPrinted>2018-07-26T07:18:00Z</cp:lastPrinted>
  <dcterms:created xsi:type="dcterms:W3CDTF">2018-07-25T12:26:00Z</dcterms:created>
  <dcterms:modified xsi:type="dcterms:W3CDTF">2018-07-31T08:46:00Z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